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D4" w:rsidRPr="000273D4" w:rsidRDefault="008261FA" w:rsidP="000273D4">
      <w:pPr>
        <w:spacing w:line="360" w:lineRule="auto"/>
        <w:ind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南开</w:t>
      </w:r>
      <w:r>
        <w:rPr>
          <w:rFonts w:ascii="宋体" w:hAnsi="宋体"/>
          <w:sz w:val="32"/>
          <w:szCs w:val="32"/>
        </w:rPr>
        <w:t>大学</w:t>
      </w:r>
      <w:r w:rsidR="000273D4" w:rsidRPr="000273D4">
        <w:rPr>
          <w:rFonts w:ascii="宋体" w:hAnsi="宋体" w:hint="eastAsia"/>
          <w:sz w:val="32"/>
          <w:szCs w:val="32"/>
        </w:rPr>
        <w:t>研究生</w:t>
      </w:r>
      <w:r w:rsidR="000273D4" w:rsidRPr="000273D4">
        <w:rPr>
          <w:rFonts w:ascii="宋体" w:hAnsi="宋体"/>
          <w:sz w:val="32"/>
          <w:szCs w:val="32"/>
        </w:rPr>
        <w:t>夏季学期</w:t>
      </w:r>
      <w:r w:rsidR="000273D4" w:rsidRPr="000273D4">
        <w:rPr>
          <w:rFonts w:ascii="宋体" w:hAnsi="宋体" w:hint="eastAsia"/>
          <w:sz w:val="32"/>
          <w:szCs w:val="32"/>
        </w:rPr>
        <w:t>工作计划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384"/>
        <w:gridCol w:w="772"/>
        <w:gridCol w:w="1843"/>
        <w:gridCol w:w="708"/>
        <w:gridCol w:w="2205"/>
      </w:tblGrid>
      <w:tr w:rsidR="000273D4" w:rsidTr="000273D4">
        <w:tc>
          <w:tcPr>
            <w:tcW w:w="834" w:type="pct"/>
          </w:tcPr>
          <w:p w:rsidR="000273D4" w:rsidRDefault="000273D4" w:rsidP="000273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>名</w:t>
            </w:r>
            <w:r w:rsidR="008A214F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834" w:type="pct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5" w:type="pct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111" w:type="pct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7" w:type="pct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29" w:type="pct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273D4" w:rsidTr="008A214F">
        <w:tc>
          <w:tcPr>
            <w:tcW w:w="834" w:type="pct"/>
            <w:vAlign w:val="center"/>
          </w:tcPr>
          <w:p w:rsidR="000273D4" w:rsidRDefault="000273D4" w:rsidP="008A21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夏季</w:t>
            </w:r>
            <w:r>
              <w:rPr>
                <w:rFonts w:ascii="宋体" w:hAnsi="宋体"/>
                <w:sz w:val="24"/>
              </w:rPr>
              <w:t>学期工作计划</w:t>
            </w:r>
          </w:p>
        </w:tc>
        <w:tc>
          <w:tcPr>
            <w:tcW w:w="4166" w:type="pct"/>
            <w:gridSpan w:val="5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8A214F" w:rsidP="008A214F">
            <w:pPr>
              <w:spacing w:line="360" w:lineRule="auto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签字：</w:t>
            </w:r>
          </w:p>
          <w:p w:rsidR="000273D4" w:rsidRDefault="000273D4" w:rsidP="000273D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 xml:space="preserve">年   月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273D4" w:rsidTr="008A214F">
        <w:tc>
          <w:tcPr>
            <w:tcW w:w="834" w:type="pct"/>
            <w:vAlign w:val="center"/>
          </w:tcPr>
          <w:p w:rsidR="000273D4" w:rsidRDefault="000273D4" w:rsidP="008A21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166" w:type="pct"/>
            <w:gridSpan w:val="5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8A214F" w:rsidP="008A214F">
            <w:pPr>
              <w:spacing w:line="360" w:lineRule="auto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0273D4" w:rsidRDefault="000273D4" w:rsidP="000273D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 xml:space="preserve">年   月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273D4" w:rsidTr="008A214F">
        <w:tc>
          <w:tcPr>
            <w:tcW w:w="834" w:type="pct"/>
            <w:vAlign w:val="center"/>
          </w:tcPr>
          <w:p w:rsidR="000273D4" w:rsidRDefault="000273D4" w:rsidP="008A21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166" w:type="pct"/>
            <w:gridSpan w:val="5"/>
          </w:tcPr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0273D4" w:rsidP="000273D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73D4" w:rsidRDefault="008261FA" w:rsidP="008261FA">
            <w:pPr>
              <w:spacing w:line="360" w:lineRule="auto"/>
              <w:ind w:firstLineChars="1650" w:firstLine="3960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负责</w:t>
            </w:r>
            <w:r>
              <w:rPr>
                <w:rFonts w:ascii="宋体" w:hAnsi="宋体"/>
                <w:sz w:val="24"/>
              </w:rPr>
              <w:t>人签章：</w:t>
            </w:r>
          </w:p>
          <w:p w:rsidR="000273D4" w:rsidRDefault="000273D4" w:rsidP="000273D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 xml:space="preserve">年   月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0273D4" w:rsidRDefault="000273D4" w:rsidP="000273D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273D4" w:rsidRPr="006C01E8" w:rsidRDefault="000273D4" w:rsidP="000273D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Pr="006C01E8">
        <w:rPr>
          <w:rFonts w:ascii="宋体" w:hAnsi="宋体" w:hint="eastAsia"/>
          <w:sz w:val="24"/>
        </w:rPr>
        <w:t>本年度夏季学期从6月24</w:t>
      </w:r>
      <w:r>
        <w:rPr>
          <w:rFonts w:ascii="宋体" w:hAnsi="宋体" w:hint="eastAsia"/>
          <w:sz w:val="24"/>
        </w:rPr>
        <w:t>日</w:t>
      </w:r>
      <w:r w:rsidRPr="006C01E8">
        <w:rPr>
          <w:rFonts w:ascii="宋体" w:hAnsi="宋体" w:hint="eastAsia"/>
          <w:sz w:val="24"/>
        </w:rPr>
        <w:t>至7月19日</w:t>
      </w:r>
      <w:r>
        <w:rPr>
          <w:rFonts w:ascii="宋体" w:hAnsi="宋体" w:hint="eastAsia"/>
          <w:sz w:val="24"/>
        </w:rPr>
        <w:t>，</w:t>
      </w:r>
      <w:r w:rsidRPr="006C01E8">
        <w:rPr>
          <w:rFonts w:ascii="宋体" w:hAnsi="宋体" w:hint="eastAsia"/>
          <w:sz w:val="24"/>
        </w:rPr>
        <w:t>为期4周。</w:t>
      </w:r>
    </w:p>
    <w:p w:rsidR="000273D4" w:rsidRPr="006C01E8" w:rsidRDefault="000273D4" w:rsidP="000273D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Pr="006C01E8">
        <w:rPr>
          <w:rFonts w:ascii="宋体" w:hAnsi="宋体" w:hint="eastAsia"/>
          <w:sz w:val="24"/>
        </w:rPr>
        <w:t>夏季学期研究生的教学工作主要包括：</w:t>
      </w:r>
    </w:p>
    <w:p w:rsidR="000273D4" w:rsidRDefault="000273D4" w:rsidP="000273D4">
      <w:pPr>
        <w:spacing w:line="360" w:lineRule="auto"/>
        <w:ind w:leftChars="338" w:left="991" w:hangingChars="117" w:hanging="2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1.以创新平台为主。包括学校自办的，以及教育部批准的如</w:t>
      </w:r>
      <w:r w:rsidRPr="006C01E8">
        <w:rPr>
          <w:rFonts w:ascii="宋体" w:hAnsi="宋体" w:hint="eastAsia"/>
          <w:sz w:val="24"/>
        </w:rPr>
        <w:t>暑期</w:t>
      </w:r>
      <w:r>
        <w:rPr>
          <w:rFonts w:ascii="宋体" w:hAnsi="宋体" w:hint="eastAsia"/>
          <w:sz w:val="24"/>
        </w:rPr>
        <w:t>学校</w:t>
      </w:r>
      <w:r w:rsidRPr="006C01E8">
        <w:rPr>
          <w:rFonts w:ascii="宋体" w:hAnsi="宋体" w:hint="eastAsia"/>
          <w:sz w:val="24"/>
        </w:rPr>
        <w:t>、学术论坛、科研项目</w:t>
      </w:r>
      <w:r>
        <w:rPr>
          <w:rFonts w:ascii="宋体" w:hAnsi="宋体" w:hint="eastAsia"/>
          <w:sz w:val="24"/>
        </w:rPr>
        <w:t>、学术会议等。</w:t>
      </w:r>
    </w:p>
    <w:p w:rsidR="000273D4" w:rsidRDefault="000273D4" w:rsidP="000273D4">
      <w:pPr>
        <w:spacing w:line="360" w:lineRule="auto"/>
        <w:ind w:leftChars="338" w:left="991" w:hangingChars="117" w:hanging="2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2.研究生社会实践活动。必须是学院组织或批准的，未经批准视为擅自离校。</w:t>
      </w:r>
    </w:p>
    <w:p w:rsidR="000273D4" w:rsidRDefault="000273D4" w:rsidP="000273D4">
      <w:pPr>
        <w:spacing w:line="360" w:lineRule="auto"/>
        <w:ind w:leftChars="338" w:left="991" w:hangingChars="117" w:hanging="2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3.研究生短期出国访学。</w:t>
      </w:r>
    </w:p>
    <w:p w:rsidR="000273D4" w:rsidRDefault="000273D4" w:rsidP="000273D4">
      <w:pPr>
        <w:spacing w:line="360" w:lineRule="auto"/>
        <w:ind w:leftChars="338" w:left="991" w:hangingChars="117" w:hanging="2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4.以专家讲座形式进行的学分课程可以在夏季学期期间进行。</w:t>
      </w:r>
    </w:p>
    <w:p w:rsidR="002C752F" w:rsidRPr="000273D4" w:rsidRDefault="002C752F"/>
    <w:sectPr w:rsidR="002C752F" w:rsidRPr="0002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07" w:rsidRDefault="00D44607" w:rsidP="008261FA">
      <w:r>
        <w:separator/>
      </w:r>
    </w:p>
  </w:endnote>
  <w:endnote w:type="continuationSeparator" w:id="0">
    <w:p w:rsidR="00D44607" w:rsidRDefault="00D44607" w:rsidP="008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07" w:rsidRDefault="00D44607" w:rsidP="008261FA">
      <w:r>
        <w:separator/>
      </w:r>
    </w:p>
  </w:footnote>
  <w:footnote w:type="continuationSeparator" w:id="0">
    <w:p w:rsidR="00D44607" w:rsidRDefault="00D44607" w:rsidP="0082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4"/>
    <w:rsid w:val="000273D4"/>
    <w:rsid w:val="002C752F"/>
    <w:rsid w:val="008261FA"/>
    <w:rsid w:val="008A214F"/>
    <w:rsid w:val="00D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B6308-6B3E-471C-A6F0-406E0A3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21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214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2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1F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1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Lvyh</dc:creator>
  <cp:keywords/>
  <dc:description/>
  <cp:lastModifiedBy>wei li</cp:lastModifiedBy>
  <cp:revision>3</cp:revision>
  <cp:lastPrinted>2013-06-18T02:07:00Z</cp:lastPrinted>
  <dcterms:created xsi:type="dcterms:W3CDTF">2013-06-18T01:58:00Z</dcterms:created>
  <dcterms:modified xsi:type="dcterms:W3CDTF">2013-06-18T13:24:00Z</dcterms:modified>
</cp:coreProperties>
</file>