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F0" w:rsidRDefault="00EA7BF0" w:rsidP="007B5BB7">
      <w:pPr>
        <w:jc w:val="center"/>
        <w:rPr>
          <w:rFonts w:ascii="Calibri" w:eastAsia="方正小标宋简体" w:hAnsi="Calibri"/>
          <w:b/>
          <w:bCs/>
          <w:sz w:val="36"/>
          <w:szCs w:val="36"/>
        </w:rPr>
      </w:pPr>
    </w:p>
    <w:p w:rsidR="007B5BB7" w:rsidRPr="00EA7BF0" w:rsidRDefault="007B5BB7" w:rsidP="007B5BB7">
      <w:pPr>
        <w:jc w:val="center"/>
        <w:rPr>
          <w:rFonts w:ascii="Calibri" w:eastAsia="方正小标宋简体" w:hAnsi="Calibri"/>
          <w:b/>
          <w:bCs/>
          <w:sz w:val="36"/>
          <w:szCs w:val="36"/>
        </w:rPr>
      </w:pPr>
      <w:bookmarkStart w:id="0" w:name="_GoBack"/>
      <w:bookmarkEnd w:id="0"/>
      <w:r w:rsidRPr="00EA7BF0">
        <w:rPr>
          <w:rFonts w:ascii="Calibri" w:eastAsia="方正小标宋简体" w:hAnsi="Calibri"/>
          <w:b/>
          <w:bCs/>
          <w:sz w:val="36"/>
          <w:szCs w:val="36"/>
        </w:rPr>
        <w:t>关于选拔</w:t>
      </w:r>
      <w:r w:rsidRPr="00EA7BF0">
        <w:rPr>
          <w:rFonts w:ascii="Calibri" w:eastAsia="方正小标宋简体" w:hAnsi="Calibri"/>
          <w:b/>
          <w:bCs/>
          <w:sz w:val="36"/>
          <w:szCs w:val="36"/>
        </w:rPr>
        <w:t>2018</w:t>
      </w:r>
      <w:r w:rsidRPr="00EA7BF0">
        <w:rPr>
          <w:rFonts w:ascii="Calibri" w:eastAsia="方正小标宋简体" w:hAnsi="Calibri"/>
          <w:b/>
          <w:bCs/>
          <w:sz w:val="36"/>
          <w:szCs w:val="36"/>
        </w:rPr>
        <w:t>年春季学期交换生的通知</w:t>
      </w:r>
    </w:p>
    <w:p w:rsidR="00EA7BF0" w:rsidRDefault="00EA7BF0" w:rsidP="007B5BB7">
      <w:pPr>
        <w:spacing w:line="360" w:lineRule="auto"/>
        <w:rPr>
          <w:rFonts w:ascii="Calibri" w:eastAsia="仿宋" w:hAnsi="Calibri"/>
          <w:sz w:val="32"/>
          <w:szCs w:val="32"/>
        </w:rPr>
      </w:pPr>
    </w:p>
    <w:p w:rsidR="007B5BB7" w:rsidRPr="00EA7BF0" w:rsidRDefault="007B5BB7" w:rsidP="007B5BB7">
      <w:pPr>
        <w:spacing w:line="360" w:lineRule="auto"/>
        <w:rPr>
          <w:rFonts w:ascii="Calibri" w:eastAsia="仿宋" w:hAnsi="Calibri"/>
          <w:sz w:val="32"/>
          <w:szCs w:val="32"/>
        </w:rPr>
      </w:pPr>
      <w:r w:rsidRPr="00EA7BF0">
        <w:rPr>
          <w:rFonts w:ascii="Calibri" w:eastAsia="仿宋" w:hAnsi="Calibri"/>
          <w:sz w:val="32"/>
          <w:szCs w:val="32"/>
        </w:rPr>
        <w:t>各有关学院：</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根据学校工作安排，本着公平、公开、公正的原则，现面向符合条件的全校在校生开展</w:t>
      </w:r>
      <w:r w:rsidRPr="00EA7BF0">
        <w:rPr>
          <w:rFonts w:ascii="Calibri" w:eastAsia="仿宋" w:hAnsi="Calibri"/>
          <w:sz w:val="32"/>
          <w:szCs w:val="32"/>
        </w:rPr>
        <w:t>2018</w:t>
      </w:r>
      <w:r w:rsidRPr="00EA7BF0">
        <w:rPr>
          <w:rFonts w:ascii="Calibri" w:eastAsia="仿宋" w:hAnsi="Calibri"/>
          <w:sz w:val="32"/>
          <w:szCs w:val="32"/>
        </w:rPr>
        <w:t>年春季学期交换生的推荐选拔工作。本次参与选拔的项目共三个层次，分别为</w:t>
      </w:r>
      <w:r w:rsidRPr="00EA7BF0">
        <w:rPr>
          <w:rFonts w:ascii="Calibri" w:eastAsia="仿宋" w:hAnsi="Calibri"/>
          <w:b/>
          <w:bCs/>
          <w:sz w:val="32"/>
          <w:szCs w:val="32"/>
        </w:rPr>
        <w:t>本科生全额奖学金项目</w:t>
      </w:r>
      <w:r w:rsidRPr="00EA7BF0">
        <w:rPr>
          <w:rFonts w:ascii="Calibri" w:eastAsia="仿宋" w:hAnsi="Calibri"/>
          <w:sz w:val="32"/>
          <w:szCs w:val="32"/>
        </w:rPr>
        <w:t>、</w:t>
      </w:r>
      <w:r w:rsidRPr="00EA7BF0">
        <w:rPr>
          <w:rFonts w:ascii="Calibri" w:eastAsia="仿宋" w:hAnsi="Calibri"/>
          <w:b/>
          <w:bCs/>
          <w:sz w:val="32"/>
          <w:szCs w:val="32"/>
        </w:rPr>
        <w:t>部分奖学金项目</w:t>
      </w:r>
      <w:r w:rsidRPr="00EA7BF0">
        <w:rPr>
          <w:rFonts w:ascii="Calibri" w:eastAsia="仿宋" w:hAnsi="Calibri"/>
          <w:sz w:val="32"/>
          <w:szCs w:val="32"/>
        </w:rPr>
        <w:t>、</w:t>
      </w:r>
      <w:r w:rsidRPr="00EA7BF0">
        <w:rPr>
          <w:rFonts w:ascii="Calibri" w:eastAsia="仿宋" w:hAnsi="Calibri"/>
          <w:b/>
          <w:bCs/>
          <w:sz w:val="32"/>
          <w:szCs w:val="32"/>
        </w:rPr>
        <w:t>部分奖学金项目</w:t>
      </w:r>
      <w:r w:rsidRPr="00EA7BF0">
        <w:rPr>
          <w:rFonts w:ascii="Calibri" w:eastAsia="仿宋" w:hAnsi="Calibri"/>
          <w:b/>
          <w:bCs/>
          <w:sz w:val="32"/>
          <w:szCs w:val="32"/>
        </w:rPr>
        <w:t>(</w:t>
      </w:r>
      <w:r w:rsidRPr="00EA7BF0">
        <w:rPr>
          <w:rFonts w:ascii="Calibri" w:eastAsia="仿宋" w:hAnsi="Calibri"/>
          <w:b/>
          <w:bCs/>
          <w:sz w:val="32"/>
          <w:szCs w:val="32"/>
        </w:rPr>
        <w:t>韩国</w:t>
      </w:r>
      <w:r w:rsidRPr="00EA7BF0">
        <w:rPr>
          <w:rFonts w:ascii="Calibri" w:eastAsia="仿宋" w:hAnsi="Calibri"/>
          <w:b/>
          <w:bCs/>
          <w:sz w:val="32"/>
          <w:szCs w:val="32"/>
        </w:rPr>
        <w:t>)</w:t>
      </w:r>
      <w:r w:rsidRPr="00EA7BF0">
        <w:rPr>
          <w:rFonts w:ascii="Calibri" w:eastAsia="仿宋" w:hAnsi="Calibri"/>
          <w:sz w:val="32"/>
          <w:szCs w:val="32"/>
        </w:rPr>
        <w:t>。项目具体要求及申请办法如下。</w:t>
      </w:r>
    </w:p>
    <w:p w:rsidR="00EA7BF0" w:rsidRPr="00EA7BF0" w:rsidRDefault="00EA7BF0" w:rsidP="00300AD4">
      <w:pPr>
        <w:spacing w:line="360" w:lineRule="auto"/>
        <w:ind w:firstLineChars="176" w:firstLine="565"/>
        <w:rPr>
          <w:rFonts w:ascii="Calibri" w:eastAsia="仿宋" w:hAnsi="Calibri"/>
          <w:b/>
          <w:bCs/>
          <w:sz w:val="32"/>
          <w:szCs w:val="32"/>
        </w:rPr>
      </w:pPr>
    </w:p>
    <w:p w:rsidR="007B5BB7" w:rsidRPr="00EA7BF0" w:rsidRDefault="007B5BB7" w:rsidP="00300AD4">
      <w:pPr>
        <w:spacing w:line="360" w:lineRule="auto"/>
        <w:ind w:firstLineChars="176" w:firstLine="565"/>
        <w:rPr>
          <w:rFonts w:ascii="Calibri" w:eastAsia="仿宋" w:hAnsi="Calibri"/>
          <w:sz w:val="32"/>
          <w:szCs w:val="32"/>
        </w:rPr>
      </w:pPr>
      <w:r w:rsidRPr="00EA7BF0">
        <w:rPr>
          <w:rFonts w:ascii="Calibri" w:eastAsia="仿宋" w:hAnsi="Calibri"/>
          <w:b/>
          <w:bCs/>
          <w:sz w:val="32"/>
          <w:szCs w:val="32"/>
        </w:rPr>
        <w:t>一、项目介绍</w:t>
      </w:r>
    </w:p>
    <w:p w:rsidR="007B5BB7" w:rsidRPr="00EA7BF0" w:rsidRDefault="007B5BB7" w:rsidP="00300AD4">
      <w:pPr>
        <w:spacing w:line="360" w:lineRule="auto"/>
        <w:ind w:firstLineChars="132" w:firstLine="424"/>
        <w:rPr>
          <w:rFonts w:ascii="Calibri" w:eastAsia="仿宋" w:hAnsi="Calibri"/>
          <w:sz w:val="32"/>
          <w:szCs w:val="32"/>
        </w:rPr>
      </w:pPr>
      <w:r w:rsidRPr="00EA7BF0">
        <w:rPr>
          <w:rFonts w:ascii="Calibri" w:eastAsia="仿宋" w:hAnsi="Calibri"/>
          <w:b/>
          <w:bCs/>
          <w:sz w:val="32"/>
          <w:szCs w:val="32"/>
        </w:rPr>
        <w:t>（一）本科生全额奖学金项目</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本科生全额奖学金项目即由国家留学基金委设立的优秀本科生国际交流项目，该项目院校名单见附件</w:t>
      </w:r>
      <w:r w:rsidRPr="00EA7BF0">
        <w:rPr>
          <w:rFonts w:ascii="Calibri" w:eastAsia="仿宋" w:hAnsi="Calibri"/>
          <w:sz w:val="32"/>
          <w:szCs w:val="32"/>
        </w:rPr>
        <w:t>1</w:t>
      </w:r>
      <w:r w:rsidRPr="00EA7BF0">
        <w:rPr>
          <w:rFonts w:ascii="Calibri" w:eastAsia="仿宋" w:hAnsi="Calibri"/>
          <w:sz w:val="32"/>
          <w:szCs w:val="32"/>
        </w:rPr>
        <w:t>。</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申请条件如下：</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1</w:t>
      </w:r>
      <w:r w:rsidRPr="00EA7BF0">
        <w:rPr>
          <w:rFonts w:ascii="Calibri" w:eastAsia="仿宋" w:hAnsi="Calibri"/>
          <w:sz w:val="32"/>
          <w:szCs w:val="32"/>
        </w:rPr>
        <w:t>，具有中国国籍，热爱社会主义祖国，具有良好的政治素质，无违法违纪记录，有学成回国为祖国建设服务的事业心和责任感。</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2</w:t>
      </w:r>
      <w:r w:rsidRPr="00EA7BF0">
        <w:rPr>
          <w:rFonts w:ascii="Calibri" w:eastAsia="仿宋" w:hAnsi="Calibri"/>
          <w:sz w:val="32"/>
          <w:szCs w:val="32"/>
        </w:rPr>
        <w:t>，品学兼优，身心健康。学习成绩平均分不低于</w:t>
      </w:r>
      <w:r w:rsidRPr="00EA7BF0">
        <w:rPr>
          <w:rFonts w:ascii="Calibri" w:eastAsia="仿宋" w:hAnsi="Calibri"/>
          <w:sz w:val="32"/>
          <w:szCs w:val="32"/>
        </w:rPr>
        <w:t xml:space="preserve">85 </w:t>
      </w:r>
      <w:r w:rsidRPr="00EA7BF0">
        <w:rPr>
          <w:rFonts w:ascii="Calibri" w:eastAsia="仿宋" w:hAnsi="Calibri"/>
          <w:sz w:val="32"/>
          <w:szCs w:val="32"/>
        </w:rPr>
        <w:t>分（百分制</w:t>
      </w:r>
      <w:r w:rsidRPr="00EA7BF0">
        <w:rPr>
          <w:rFonts w:ascii="Calibri" w:eastAsia="仿宋" w:hAnsi="Calibri"/>
          <w:sz w:val="32"/>
          <w:szCs w:val="32"/>
        </w:rPr>
        <w:t xml:space="preserve">, </w:t>
      </w:r>
      <w:r w:rsidRPr="00EA7BF0">
        <w:rPr>
          <w:rFonts w:ascii="Calibri" w:eastAsia="仿宋" w:hAnsi="Calibri"/>
          <w:sz w:val="32"/>
          <w:szCs w:val="32"/>
        </w:rPr>
        <w:t>全部科目）；热心参加社会实践和公益活动。</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3</w:t>
      </w:r>
      <w:r w:rsidRPr="00EA7BF0">
        <w:rPr>
          <w:rFonts w:ascii="Calibri" w:eastAsia="仿宋" w:hAnsi="Calibri"/>
          <w:sz w:val="32"/>
          <w:szCs w:val="32"/>
        </w:rPr>
        <w:t>，申请时年满十八周岁，全日制在读二年级（含）以上本科生。</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lastRenderedPageBreak/>
        <w:t>4</w:t>
      </w:r>
      <w:r w:rsidRPr="00EA7BF0">
        <w:rPr>
          <w:rFonts w:ascii="Calibri" w:eastAsia="仿宋" w:hAnsi="Calibri"/>
          <w:sz w:val="32"/>
          <w:szCs w:val="32"/>
        </w:rPr>
        <w:t>，外语水平符合以下条件之一</w:t>
      </w:r>
      <w:r w:rsidR="00300AD4" w:rsidRPr="00EA7BF0">
        <w:rPr>
          <w:rFonts w:ascii="Calibri" w:eastAsia="仿宋" w:hAnsi="Calibri"/>
          <w:sz w:val="32"/>
          <w:szCs w:val="32"/>
        </w:rPr>
        <w:t>：</w:t>
      </w:r>
      <w:r w:rsidRPr="00EA7BF0">
        <w:rPr>
          <w:rFonts w:ascii="Calibri" w:eastAsia="仿宋" w:hAnsi="Calibri"/>
          <w:sz w:val="32"/>
          <w:szCs w:val="32"/>
        </w:rPr>
        <w:t>雅思（学术类）、托福、德、法、西、韩语水平考试成绩达到以下标准</w:t>
      </w:r>
      <w:r w:rsidRPr="00EA7BF0">
        <w:rPr>
          <w:rFonts w:ascii="Calibri" w:eastAsia="仿宋" w:hAnsi="Calibri"/>
          <w:sz w:val="32"/>
          <w:szCs w:val="32"/>
        </w:rPr>
        <w:t xml:space="preserve">: </w:t>
      </w:r>
      <w:r w:rsidRPr="00EA7BF0">
        <w:rPr>
          <w:rFonts w:ascii="Calibri" w:eastAsia="仿宋" w:hAnsi="Calibri"/>
          <w:sz w:val="32"/>
          <w:szCs w:val="32"/>
        </w:rPr>
        <w:t>雅思</w:t>
      </w:r>
      <w:r w:rsidRPr="00EA7BF0">
        <w:rPr>
          <w:rFonts w:ascii="Calibri" w:eastAsia="仿宋" w:hAnsi="Calibri"/>
          <w:sz w:val="32"/>
          <w:szCs w:val="32"/>
        </w:rPr>
        <w:t xml:space="preserve">6.5 </w:t>
      </w:r>
      <w:r w:rsidRPr="00EA7BF0">
        <w:rPr>
          <w:rFonts w:ascii="Calibri" w:eastAsia="仿宋" w:hAnsi="Calibri"/>
          <w:sz w:val="32"/>
          <w:szCs w:val="32"/>
        </w:rPr>
        <w:t>分、托福</w:t>
      </w:r>
      <w:r w:rsidRPr="00EA7BF0">
        <w:rPr>
          <w:rFonts w:ascii="Calibri" w:eastAsia="仿宋" w:hAnsi="Calibri"/>
          <w:sz w:val="32"/>
          <w:szCs w:val="32"/>
        </w:rPr>
        <w:t xml:space="preserve">95 </w:t>
      </w:r>
      <w:r w:rsidRPr="00EA7BF0">
        <w:rPr>
          <w:rFonts w:ascii="Calibri" w:eastAsia="仿宋" w:hAnsi="Calibri"/>
          <w:sz w:val="32"/>
          <w:szCs w:val="32"/>
        </w:rPr>
        <w:t>分、其它西语达到欧洲统一语言参考框架（</w:t>
      </w:r>
      <w:r w:rsidRPr="00EA7BF0">
        <w:rPr>
          <w:rFonts w:ascii="Calibri" w:eastAsia="仿宋" w:hAnsi="Calibri"/>
          <w:sz w:val="32"/>
          <w:szCs w:val="32"/>
        </w:rPr>
        <w:t>CECRL</w:t>
      </w:r>
      <w:r w:rsidRPr="00EA7BF0">
        <w:rPr>
          <w:rFonts w:ascii="Calibri" w:eastAsia="仿宋" w:hAnsi="Calibri"/>
          <w:sz w:val="32"/>
          <w:szCs w:val="32"/>
        </w:rPr>
        <w:t>）的</w:t>
      </w:r>
      <w:r w:rsidRPr="00EA7BF0">
        <w:rPr>
          <w:rFonts w:ascii="Calibri" w:eastAsia="仿宋" w:hAnsi="Calibri"/>
          <w:sz w:val="32"/>
          <w:szCs w:val="32"/>
        </w:rPr>
        <w:t xml:space="preserve">B2 </w:t>
      </w:r>
      <w:r w:rsidRPr="00EA7BF0">
        <w:rPr>
          <w:rFonts w:ascii="Calibri" w:eastAsia="仿宋" w:hAnsi="Calibri"/>
          <w:sz w:val="32"/>
          <w:szCs w:val="32"/>
        </w:rPr>
        <w:t>级，韩语</w:t>
      </w:r>
      <w:r w:rsidRPr="00EA7BF0">
        <w:rPr>
          <w:rFonts w:ascii="Calibri" w:eastAsia="仿宋" w:hAnsi="Calibri"/>
          <w:sz w:val="32"/>
          <w:szCs w:val="32"/>
        </w:rPr>
        <w:t>TOPIK4</w:t>
      </w:r>
      <w:r w:rsidRPr="00EA7BF0">
        <w:rPr>
          <w:rFonts w:ascii="Calibri" w:eastAsia="仿宋" w:hAnsi="Calibri"/>
          <w:sz w:val="32"/>
          <w:szCs w:val="32"/>
        </w:rPr>
        <w:t>级。</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5</w:t>
      </w:r>
      <w:r w:rsidRPr="00EA7BF0">
        <w:rPr>
          <w:rFonts w:ascii="Calibri" w:eastAsia="仿宋" w:hAnsi="Calibri"/>
          <w:sz w:val="32"/>
          <w:szCs w:val="32"/>
        </w:rPr>
        <w:t>，已获得国家留学基金委资助且留学资格尚在有效期内的人员以及正在境外学习的人员不可申请。</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6</w:t>
      </w:r>
      <w:r w:rsidRPr="00EA7BF0">
        <w:rPr>
          <w:rFonts w:ascii="Calibri" w:eastAsia="仿宋" w:hAnsi="Calibri"/>
          <w:sz w:val="32"/>
          <w:szCs w:val="32"/>
        </w:rPr>
        <w:t>，留学人员按期回国后，再次申请国家公派出国攻读更高层次学位或进行联合培养时，不受回国后满五年方可再次申请国家公派出国留学的限制。</w:t>
      </w:r>
    </w:p>
    <w:p w:rsidR="007B5BB7" w:rsidRPr="00EA7BF0" w:rsidRDefault="007B5BB7" w:rsidP="007B5BB7">
      <w:pPr>
        <w:spacing w:line="360" w:lineRule="auto"/>
        <w:rPr>
          <w:rFonts w:ascii="Calibri" w:eastAsia="仿宋" w:hAnsi="Calibri"/>
          <w:sz w:val="32"/>
          <w:szCs w:val="32"/>
        </w:rPr>
      </w:pPr>
    </w:p>
    <w:p w:rsidR="007B5BB7" w:rsidRPr="00EA7BF0" w:rsidRDefault="007B5BB7" w:rsidP="00300AD4">
      <w:pPr>
        <w:spacing w:line="360" w:lineRule="auto"/>
        <w:ind w:firstLineChars="176" w:firstLine="565"/>
        <w:rPr>
          <w:rFonts w:ascii="Calibri" w:eastAsia="仿宋" w:hAnsi="Calibri"/>
          <w:sz w:val="32"/>
          <w:szCs w:val="32"/>
        </w:rPr>
      </w:pPr>
      <w:r w:rsidRPr="00EA7BF0">
        <w:rPr>
          <w:rFonts w:ascii="Calibri" w:eastAsia="仿宋" w:hAnsi="Calibri"/>
          <w:b/>
          <w:bCs/>
          <w:sz w:val="32"/>
          <w:szCs w:val="32"/>
        </w:rPr>
        <w:t>（二）部分奖学金项目</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部分奖学金项目为我校与海外高校的学生交换项目，根据</w:t>
      </w:r>
      <w:r w:rsidR="00300AD4" w:rsidRPr="00EA7BF0">
        <w:rPr>
          <w:rFonts w:ascii="Calibri" w:eastAsia="仿宋" w:hAnsi="Calibri"/>
          <w:sz w:val="32"/>
          <w:szCs w:val="32"/>
        </w:rPr>
        <w:t>校际交换协议，申请者将享受免除学费的待遇，余下费用自理。</w:t>
      </w:r>
      <w:r w:rsidRPr="00EA7BF0">
        <w:rPr>
          <w:rFonts w:ascii="Calibri" w:eastAsia="仿宋" w:hAnsi="Calibri"/>
          <w:b/>
          <w:sz w:val="32"/>
          <w:szCs w:val="32"/>
        </w:rPr>
        <w:t>部分学校</w:t>
      </w:r>
      <w:r w:rsidR="00300AD4" w:rsidRPr="00EA7BF0">
        <w:rPr>
          <w:rFonts w:ascii="Calibri" w:eastAsia="仿宋" w:hAnsi="Calibri"/>
          <w:b/>
          <w:sz w:val="32"/>
          <w:szCs w:val="32"/>
        </w:rPr>
        <w:t>可</w:t>
      </w:r>
      <w:r w:rsidRPr="00EA7BF0">
        <w:rPr>
          <w:rFonts w:ascii="Calibri" w:eastAsia="仿宋" w:hAnsi="Calibri"/>
          <w:b/>
          <w:sz w:val="32"/>
          <w:szCs w:val="32"/>
        </w:rPr>
        <w:t>获得每人</w:t>
      </w:r>
      <w:r w:rsidRPr="00EA7BF0">
        <w:rPr>
          <w:rFonts w:ascii="Calibri" w:eastAsia="仿宋" w:hAnsi="Calibri"/>
          <w:b/>
          <w:sz w:val="32"/>
          <w:szCs w:val="32"/>
        </w:rPr>
        <w:t>5000</w:t>
      </w:r>
      <w:r w:rsidR="00300AD4" w:rsidRPr="00EA7BF0">
        <w:rPr>
          <w:rFonts w:ascii="Calibri" w:eastAsia="仿宋" w:hAnsi="Calibri"/>
          <w:b/>
          <w:sz w:val="32"/>
          <w:szCs w:val="32"/>
        </w:rPr>
        <w:t>美元的奖学金（详见院校名单</w:t>
      </w:r>
      <w:r w:rsidRPr="00EA7BF0">
        <w:rPr>
          <w:rFonts w:ascii="Calibri" w:eastAsia="仿宋" w:hAnsi="Calibri"/>
          <w:b/>
          <w:sz w:val="32"/>
          <w:szCs w:val="32"/>
        </w:rPr>
        <w:t>）</w:t>
      </w:r>
      <w:r w:rsidR="00300AD4" w:rsidRPr="00EA7BF0">
        <w:rPr>
          <w:rFonts w:ascii="Calibri" w:eastAsia="仿宋" w:hAnsi="Calibri"/>
          <w:sz w:val="32"/>
          <w:szCs w:val="32"/>
        </w:rPr>
        <w:t>。</w:t>
      </w:r>
      <w:r w:rsidRPr="00EA7BF0">
        <w:rPr>
          <w:rFonts w:ascii="Calibri" w:eastAsia="仿宋" w:hAnsi="Calibri"/>
          <w:sz w:val="32"/>
          <w:szCs w:val="32"/>
        </w:rPr>
        <w:t>该项目院校名单见附件</w:t>
      </w:r>
      <w:r w:rsidRPr="00EA7BF0">
        <w:rPr>
          <w:rFonts w:ascii="Calibri" w:eastAsia="仿宋" w:hAnsi="Calibri"/>
          <w:sz w:val="32"/>
          <w:szCs w:val="32"/>
        </w:rPr>
        <w:t>2</w:t>
      </w:r>
      <w:r w:rsidRPr="00EA7BF0">
        <w:rPr>
          <w:rFonts w:ascii="Calibri" w:eastAsia="仿宋" w:hAnsi="Calibri"/>
          <w:sz w:val="32"/>
          <w:szCs w:val="32"/>
        </w:rPr>
        <w:t>。</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申请条件如下：</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1</w:t>
      </w:r>
      <w:r w:rsidRPr="00EA7BF0">
        <w:rPr>
          <w:rFonts w:ascii="Calibri" w:eastAsia="仿宋" w:hAnsi="Calibri"/>
          <w:sz w:val="32"/>
          <w:szCs w:val="32"/>
        </w:rPr>
        <w:t>，具有中国国籍，热爱社会主义祖国，具有良好的政治素质，无违法违纪记录，有学成回国为祖国建设服务的事业心和责任感。</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2</w:t>
      </w:r>
      <w:r w:rsidRPr="00EA7BF0">
        <w:rPr>
          <w:rFonts w:ascii="Calibri" w:eastAsia="仿宋" w:hAnsi="Calibri"/>
          <w:sz w:val="32"/>
          <w:szCs w:val="32"/>
        </w:rPr>
        <w:t>，品学兼优，身心健康。全部科目学习成绩平均分不低于</w:t>
      </w:r>
      <w:r w:rsidRPr="00EA7BF0">
        <w:rPr>
          <w:rFonts w:ascii="Calibri" w:eastAsia="仿宋" w:hAnsi="Calibri"/>
          <w:sz w:val="32"/>
          <w:szCs w:val="32"/>
        </w:rPr>
        <w:t xml:space="preserve">80 </w:t>
      </w:r>
      <w:r w:rsidRPr="00EA7BF0">
        <w:rPr>
          <w:rFonts w:ascii="Calibri" w:eastAsia="仿宋" w:hAnsi="Calibri"/>
          <w:sz w:val="32"/>
          <w:szCs w:val="32"/>
        </w:rPr>
        <w:t>分（百分制，全部科目）；热心参加社会实践和公益活动。</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lastRenderedPageBreak/>
        <w:t>3</w:t>
      </w:r>
      <w:r w:rsidRPr="00EA7BF0">
        <w:rPr>
          <w:rFonts w:ascii="Calibri" w:eastAsia="仿宋" w:hAnsi="Calibri"/>
          <w:sz w:val="32"/>
          <w:szCs w:val="32"/>
        </w:rPr>
        <w:t>，申请时年满十八周岁，全日制在读二年级（含）以上本科生，硕、博士研究生也可申报。</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4</w:t>
      </w:r>
      <w:r w:rsidRPr="00EA7BF0">
        <w:rPr>
          <w:rFonts w:ascii="Calibri" w:eastAsia="仿宋" w:hAnsi="Calibri"/>
          <w:sz w:val="32"/>
          <w:szCs w:val="32"/>
        </w:rPr>
        <w:t>，外语水平符合以下条件：英文授课院校，托福成绩高于</w:t>
      </w:r>
      <w:r w:rsidRPr="00EA7BF0">
        <w:rPr>
          <w:rFonts w:ascii="Calibri" w:eastAsia="仿宋" w:hAnsi="Calibri"/>
          <w:sz w:val="32"/>
          <w:szCs w:val="32"/>
        </w:rPr>
        <w:t>80</w:t>
      </w:r>
      <w:r w:rsidRPr="00EA7BF0">
        <w:rPr>
          <w:rFonts w:ascii="Calibri" w:eastAsia="仿宋" w:hAnsi="Calibri"/>
          <w:sz w:val="32"/>
          <w:szCs w:val="32"/>
        </w:rPr>
        <w:t>分或雅思成绩高于</w:t>
      </w:r>
      <w:r w:rsidRPr="00EA7BF0">
        <w:rPr>
          <w:rFonts w:ascii="Calibri" w:eastAsia="仿宋" w:hAnsi="Calibri"/>
          <w:sz w:val="32"/>
          <w:szCs w:val="32"/>
        </w:rPr>
        <w:t>6.0</w:t>
      </w:r>
      <w:r w:rsidRPr="00EA7BF0">
        <w:rPr>
          <w:rFonts w:ascii="Calibri" w:eastAsia="仿宋" w:hAnsi="Calibri"/>
          <w:sz w:val="32"/>
          <w:szCs w:val="32"/>
        </w:rPr>
        <w:t>；法语、韩语、葡萄牙语、西班牙语、德语、意大利语等为授课语言的院校，通晓该语言或有相应语言水平证明者优先。</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5</w:t>
      </w:r>
      <w:r w:rsidRPr="00EA7BF0">
        <w:rPr>
          <w:rFonts w:ascii="Calibri" w:eastAsia="仿宋" w:hAnsi="Calibri"/>
          <w:sz w:val="32"/>
          <w:szCs w:val="32"/>
        </w:rPr>
        <w:t>，部分海外高校另有特殊要求，详见该院校备注栏。</w:t>
      </w:r>
    </w:p>
    <w:p w:rsidR="00EA7BF0" w:rsidRPr="00EA7BF0" w:rsidRDefault="00EA7BF0" w:rsidP="00300AD4">
      <w:pPr>
        <w:spacing w:line="360" w:lineRule="auto"/>
        <w:ind w:firstLineChars="176" w:firstLine="565"/>
        <w:rPr>
          <w:rFonts w:ascii="Calibri" w:eastAsia="仿宋" w:hAnsi="Calibri"/>
          <w:b/>
          <w:bCs/>
          <w:sz w:val="32"/>
          <w:szCs w:val="32"/>
        </w:rPr>
      </w:pPr>
    </w:p>
    <w:p w:rsidR="007B5BB7" w:rsidRPr="00EA7BF0" w:rsidRDefault="007B5BB7" w:rsidP="00300AD4">
      <w:pPr>
        <w:spacing w:line="360" w:lineRule="auto"/>
        <w:ind w:firstLineChars="176" w:firstLine="565"/>
        <w:rPr>
          <w:rFonts w:ascii="Calibri" w:eastAsia="仿宋" w:hAnsi="Calibri"/>
          <w:b/>
          <w:bCs/>
          <w:sz w:val="32"/>
          <w:szCs w:val="32"/>
        </w:rPr>
      </w:pPr>
      <w:r w:rsidRPr="00EA7BF0">
        <w:rPr>
          <w:rFonts w:ascii="Calibri" w:eastAsia="仿宋" w:hAnsi="Calibri"/>
          <w:b/>
          <w:bCs/>
          <w:sz w:val="32"/>
          <w:szCs w:val="32"/>
        </w:rPr>
        <w:t>（三）部分奖学金项目</w:t>
      </w:r>
      <w:r w:rsidRPr="00EA7BF0">
        <w:rPr>
          <w:rFonts w:ascii="Calibri" w:eastAsia="仿宋" w:hAnsi="Calibri"/>
          <w:b/>
          <w:bCs/>
          <w:sz w:val="32"/>
          <w:szCs w:val="32"/>
        </w:rPr>
        <w:t>(</w:t>
      </w:r>
      <w:r w:rsidRPr="00EA7BF0">
        <w:rPr>
          <w:rFonts w:ascii="Calibri" w:eastAsia="仿宋" w:hAnsi="Calibri"/>
          <w:b/>
          <w:bCs/>
          <w:sz w:val="32"/>
          <w:szCs w:val="32"/>
        </w:rPr>
        <w:t>韩国</w:t>
      </w:r>
      <w:r w:rsidRPr="00EA7BF0">
        <w:rPr>
          <w:rFonts w:ascii="Calibri" w:eastAsia="仿宋" w:hAnsi="Calibri"/>
          <w:b/>
          <w:bCs/>
          <w:sz w:val="32"/>
          <w:szCs w:val="32"/>
        </w:rPr>
        <w:t>)</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部分奖学金项目（韩国）为我校与韩国高校的学生交换项目，根据校际交换协议，申请者将享受免除学费的待遇，余下费用自理，该项目院校名单见附件</w:t>
      </w:r>
      <w:r w:rsidRPr="00EA7BF0">
        <w:rPr>
          <w:rFonts w:ascii="Calibri" w:eastAsia="仿宋" w:hAnsi="Calibri"/>
          <w:sz w:val="32"/>
          <w:szCs w:val="32"/>
        </w:rPr>
        <w:t>3</w:t>
      </w:r>
      <w:r w:rsidRPr="00EA7BF0">
        <w:rPr>
          <w:rFonts w:ascii="Calibri" w:eastAsia="仿宋" w:hAnsi="Calibri"/>
          <w:sz w:val="32"/>
          <w:szCs w:val="32"/>
        </w:rPr>
        <w:t>。</w:t>
      </w:r>
    </w:p>
    <w:p w:rsidR="007B5BB7" w:rsidRPr="00EA7BF0" w:rsidRDefault="007B5BB7" w:rsidP="00300AD4">
      <w:pPr>
        <w:spacing w:line="360" w:lineRule="auto"/>
        <w:ind w:firstLineChars="200" w:firstLine="640"/>
        <w:rPr>
          <w:rFonts w:ascii="Calibri" w:eastAsia="仿宋" w:hAnsi="Calibri"/>
          <w:sz w:val="32"/>
          <w:szCs w:val="32"/>
        </w:rPr>
      </w:pPr>
      <w:r w:rsidRPr="00EA7BF0">
        <w:rPr>
          <w:rFonts w:ascii="Calibri" w:eastAsia="仿宋" w:hAnsi="Calibri"/>
          <w:sz w:val="32"/>
          <w:szCs w:val="32"/>
        </w:rPr>
        <w:t>申请条件如下：</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1</w:t>
      </w:r>
      <w:r w:rsidRPr="00EA7BF0">
        <w:rPr>
          <w:rFonts w:ascii="Calibri" w:eastAsia="仿宋" w:hAnsi="Calibri"/>
          <w:sz w:val="32"/>
          <w:szCs w:val="32"/>
        </w:rPr>
        <w:t>，具有中国国籍，热爱社会主义祖国，具有良好的政治素质，无违法违纪记录，有学成回国为祖国建设服务的事业心和责任感。</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2</w:t>
      </w:r>
      <w:r w:rsidRPr="00EA7BF0">
        <w:rPr>
          <w:rFonts w:ascii="Calibri" w:eastAsia="仿宋" w:hAnsi="Calibri"/>
          <w:sz w:val="32"/>
          <w:szCs w:val="32"/>
        </w:rPr>
        <w:t>，全日制在读二年级（含）以上本科生，硕、博士研究生也可申报。</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3</w:t>
      </w:r>
      <w:r w:rsidRPr="00EA7BF0">
        <w:rPr>
          <w:rFonts w:ascii="Calibri" w:eastAsia="仿宋" w:hAnsi="Calibri"/>
          <w:sz w:val="32"/>
          <w:szCs w:val="32"/>
        </w:rPr>
        <w:t>，可以较为熟练的使用韩语或英语，不需提供语言成绩证明。</w:t>
      </w:r>
    </w:p>
    <w:p w:rsidR="007B5BB7" w:rsidRPr="00EA7BF0" w:rsidRDefault="007B5BB7" w:rsidP="00300AD4">
      <w:pPr>
        <w:spacing w:line="360" w:lineRule="auto"/>
        <w:ind w:firstLineChars="221" w:firstLine="707"/>
        <w:rPr>
          <w:rFonts w:ascii="Calibri" w:eastAsia="仿宋" w:hAnsi="Calibri"/>
          <w:sz w:val="32"/>
          <w:szCs w:val="32"/>
        </w:rPr>
      </w:pPr>
      <w:r w:rsidRPr="00EA7BF0">
        <w:rPr>
          <w:rFonts w:ascii="Calibri" w:eastAsia="仿宋" w:hAnsi="Calibri"/>
          <w:sz w:val="32"/>
          <w:szCs w:val="32"/>
        </w:rPr>
        <w:t>4</w:t>
      </w:r>
      <w:r w:rsidRPr="00EA7BF0">
        <w:rPr>
          <w:rFonts w:ascii="Calibri" w:eastAsia="仿宋" w:hAnsi="Calibri"/>
          <w:sz w:val="32"/>
          <w:szCs w:val="32"/>
        </w:rPr>
        <w:t>，其它要求以具体学校为准，详见院校备注栏。</w:t>
      </w:r>
    </w:p>
    <w:p w:rsidR="00EA7BF0" w:rsidRPr="00EA7BF0" w:rsidRDefault="00EA7BF0" w:rsidP="00EA7BF0">
      <w:pPr>
        <w:spacing w:line="360" w:lineRule="auto"/>
        <w:ind w:firstLineChars="176" w:firstLine="565"/>
        <w:rPr>
          <w:rFonts w:ascii="Calibri" w:eastAsia="仿宋" w:hAnsi="Calibri"/>
          <w:b/>
          <w:bCs/>
          <w:sz w:val="32"/>
          <w:szCs w:val="32"/>
        </w:rPr>
      </w:pPr>
    </w:p>
    <w:p w:rsidR="007B5BB7" w:rsidRPr="00EA7BF0" w:rsidRDefault="007B5BB7" w:rsidP="00EA7BF0">
      <w:pPr>
        <w:spacing w:line="360" w:lineRule="auto"/>
        <w:ind w:firstLineChars="176" w:firstLine="565"/>
        <w:rPr>
          <w:rFonts w:ascii="Calibri" w:eastAsia="仿宋" w:hAnsi="Calibri"/>
          <w:sz w:val="32"/>
          <w:szCs w:val="32"/>
        </w:rPr>
      </w:pPr>
      <w:r w:rsidRPr="00EA7BF0">
        <w:rPr>
          <w:rFonts w:ascii="Calibri" w:eastAsia="仿宋" w:hAnsi="Calibri"/>
          <w:b/>
          <w:bCs/>
          <w:sz w:val="32"/>
          <w:szCs w:val="32"/>
        </w:rPr>
        <w:lastRenderedPageBreak/>
        <w:t>二、选拔流程及截止时间</w:t>
      </w:r>
    </w:p>
    <w:p w:rsidR="007B5BB7" w:rsidRPr="00EA7BF0" w:rsidRDefault="007B5BB7" w:rsidP="00EA7BF0">
      <w:pPr>
        <w:spacing w:line="360" w:lineRule="auto"/>
        <w:ind w:firstLineChars="221" w:firstLine="707"/>
        <w:rPr>
          <w:rFonts w:ascii="Calibri" w:eastAsia="仿宋" w:hAnsi="Calibri"/>
          <w:b/>
          <w:sz w:val="32"/>
          <w:szCs w:val="32"/>
        </w:rPr>
      </w:pPr>
      <w:r w:rsidRPr="00EA7BF0">
        <w:rPr>
          <w:rFonts w:ascii="Calibri" w:eastAsia="仿宋" w:hAnsi="Calibri"/>
          <w:sz w:val="32"/>
          <w:szCs w:val="32"/>
        </w:rPr>
        <w:t xml:space="preserve">1. </w:t>
      </w:r>
      <w:r w:rsidRPr="00EA7BF0">
        <w:rPr>
          <w:rFonts w:ascii="Calibri" w:eastAsia="仿宋" w:hAnsi="Calibri"/>
          <w:sz w:val="32"/>
          <w:szCs w:val="32"/>
        </w:rPr>
        <w:t>报名：符合条件的同学于</w:t>
      </w:r>
      <w:r w:rsidRPr="00EA7BF0">
        <w:rPr>
          <w:rFonts w:ascii="Calibri" w:eastAsia="仿宋" w:hAnsi="Calibri"/>
          <w:sz w:val="32"/>
          <w:szCs w:val="32"/>
        </w:rPr>
        <w:t>2017</w:t>
      </w:r>
      <w:r w:rsidRPr="00EA7BF0">
        <w:rPr>
          <w:rFonts w:ascii="Calibri" w:eastAsia="仿宋" w:hAnsi="Calibri"/>
          <w:sz w:val="32"/>
          <w:szCs w:val="32"/>
        </w:rPr>
        <w:t>年</w:t>
      </w:r>
      <w:r w:rsidRPr="00EA7BF0">
        <w:rPr>
          <w:rFonts w:ascii="Calibri" w:eastAsia="仿宋" w:hAnsi="Calibri"/>
          <w:sz w:val="32"/>
          <w:szCs w:val="32"/>
        </w:rPr>
        <w:t>9</w:t>
      </w:r>
      <w:r w:rsidRPr="00EA7BF0">
        <w:rPr>
          <w:rFonts w:ascii="Calibri" w:eastAsia="仿宋" w:hAnsi="Calibri"/>
          <w:sz w:val="32"/>
          <w:szCs w:val="32"/>
        </w:rPr>
        <w:t>月</w:t>
      </w:r>
      <w:r w:rsidR="00300AD4" w:rsidRPr="00EA7BF0">
        <w:rPr>
          <w:rFonts w:ascii="Calibri" w:eastAsia="仿宋" w:hAnsi="Calibri"/>
          <w:sz w:val="32"/>
          <w:szCs w:val="32"/>
        </w:rPr>
        <w:t>18</w:t>
      </w:r>
      <w:r w:rsidRPr="00EA7BF0">
        <w:rPr>
          <w:rFonts w:ascii="Calibri" w:eastAsia="仿宋" w:hAnsi="Calibri"/>
          <w:sz w:val="32"/>
          <w:szCs w:val="32"/>
        </w:rPr>
        <w:t>日前，使用统一身份认证登录</w:t>
      </w:r>
      <w:r w:rsidRPr="00EA7BF0">
        <w:rPr>
          <w:rFonts w:ascii="Calibri" w:eastAsia="仿宋" w:hAnsi="Calibri"/>
          <w:sz w:val="32"/>
          <w:szCs w:val="32"/>
        </w:rPr>
        <w:t>“</w:t>
      </w:r>
      <w:r w:rsidRPr="00EA7BF0">
        <w:rPr>
          <w:rFonts w:ascii="Calibri" w:eastAsia="仿宋" w:hAnsi="Calibri"/>
          <w:sz w:val="32"/>
          <w:szCs w:val="32"/>
        </w:rPr>
        <w:t>线上南开</w:t>
      </w:r>
      <w:r w:rsidRPr="00EA7BF0">
        <w:rPr>
          <w:rFonts w:ascii="Calibri" w:eastAsia="仿宋" w:hAnsi="Calibri"/>
          <w:sz w:val="32"/>
          <w:szCs w:val="32"/>
        </w:rPr>
        <w:t>”</w:t>
      </w:r>
      <w:r w:rsidRPr="00EA7BF0">
        <w:rPr>
          <w:rFonts w:ascii="Calibri" w:eastAsia="仿宋" w:hAnsi="Calibri"/>
          <w:sz w:val="32"/>
          <w:szCs w:val="32"/>
        </w:rPr>
        <w:t>（</w:t>
      </w:r>
      <w:r w:rsidRPr="00EA7BF0">
        <w:rPr>
          <w:rFonts w:ascii="Calibri" w:eastAsia="仿宋" w:hAnsi="Calibri"/>
          <w:sz w:val="32"/>
          <w:szCs w:val="32"/>
        </w:rPr>
        <w:t>online.nankai.edu.cn</w:t>
      </w:r>
      <w:r w:rsidRPr="00EA7BF0" w:rsidDel="00E5334E">
        <w:rPr>
          <w:rFonts w:ascii="Calibri" w:eastAsia="仿宋" w:hAnsi="Calibri"/>
          <w:sz w:val="32"/>
          <w:szCs w:val="32"/>
        </w:rPr>
        <w:t xml:space="preserve"> </w:t>
      </w:r>
      <w:r w:rsidRPr="00EA7BF0">
        <w:rPr>
          <w:rFonts w:ascii="Calibri" w:eastAsia="仿宋" w:hAnsi="Calibri"/>
          <w:sz w:val="32"/>
          <w:szCs w:val="32"/>
        </w:rPr>
        <w:t>）平台，如实填写《学生长期出国项目申请》，上传成绩单（教务处开具并盖章）及语言成绩证明，完成网上申请。</w:t>
      </w:r>
    </w:p>
    <w:p w:rsidR="007B5BB7" w:rsidRPr="00EA7BF0" w:rsidRDefault="007B5BB7" w:rsidP="00EA7BF0">
      <w:pPr>
        <w:spacing w:line="360" w:lineRule="auto"/>
        <w:ind w:firstLineChars="221" w:firstLine="707"/>
        <w:rPr>
          <w:rFonts w:ascii="Calibri" w:eastAsia="仿宋" w:hAnsi="Calibri"/>
          <w:sz w:val="32"/>
          <w:szCs w:val="32"/>
        </w:rPr>
      </w:pPr>
      <w:r w:rsidRPr="00EA7BF0">
        <w:rPr>
          <w:rFonts w:ascii="Calibri" w:eastAsia="仿宋" w:hAnsi="Calibri"/>
          <w:sz w:val="32"/>
          <w:szCs w:val="32"/>
        </w:rPr>
        <w:t xml:space="preserve">2. </w:t>
      </w:r>
      <w:r w:rsidRPr="00EA7BF0">
        <w:rPr>
          <w:rFonts w:ascii="Calibri" w:eastAsia="仿宋" w:hAnsi="Calibri"/>
          <w:sz w:val="32"/>
          <w:szCs w:val="32"/>
        </w:rPr>
        <w:t>推荐：由学院对申请者进行初步审核，审核通过后，推荐至学校。</w:t>
      </w:r>
    </w:p>
    <w:p w:rsidR="007B5BB7" w:rsidRPr="00EA7BF0" w:rsidRDefault="00300AD4" w:rsidP="00EA7BF0">
      <w:pPr>
        <w:spacing w:line="360" w:lineRule="auto"/>
        <w:ind w:firstLineChars="221" w:firstLine="707"/>
        <w:rPr>
          <w:rFonts w:ascii="Calibri" w:eastAsia="仿宋" w:hAnsi="Calibri"/>
          <w:sz w:val="32"/>
          <w:szCs w:val="32"/>
        </w:rPr>
      </w:pPr>
      <w:r w:rsidRPr="00EA7BF0">
        <w:rPr>
          <w:rFonts w:ascii="Calibri" w:eastAsia="仿宋" w:hAnsi="Calibri"/>
          <w:sz w:val="32"/>
          <w:szCs w:val="32"/>
        </w:rPr>
        <w:t xml:space="preserve">3. </w:t>
      </w:r>
      <w:r w:rsidR="007B5BB7" w:rsidRPr="00EA7BF0">
        <w:rPr>
          <w:rFonts w:ascii="Calibri" w:eastAsia="仿宋" w:hAnsi="Calibri"/>
          <w:sz w:val="32"/>
          <w:szCs w:val="32"/>
        </w:rPr>
        <w:t>考核：学校根据报名情况于</w:t>
      </w:r>
      <w:r w:rsidR="007B5BB7" w:rsidRPr="00EA7BF0">
        <w:rPr>
          <w:rFonts w:ascii="Calibri" w:eastAsia="仿宋" w:hAnsi="Calibri"/>
          <w:sz w:val="32"/>
          <w:szCs w:val="32"/>
        </w:rPr>
        <w:t>2017</w:t>
      </w:r>
      <w:r w:rsidR="007B5BB7" w:rsidRPr="00EA7BF0">
        <w:rPr>
          <w:rFonts w:ascii="Calibri" w:eastAsia="仿宋" w:hAnsi="Calibri"/>
          <w:sz w:val="32"/>
          <w:szCs w:val="32"/>
        </w:rPr>
        <w:t>年</w:t>
      </w:r>
      <w:r w:rsidR="007B5BB7" w:rsidRPr="00EA7BF0">
        <w:rPr>
          <w:rFonts w:ascii="Calibri" w:eastAsia="仿宋" w:hAnsi="Calibri"/>
          <w:sz w:val="32"/>
          <w:szCs w:val="32"/>
        </w:rPr>
        <w:t>9</w:t>
      </w:r>
      <w:r w:rsidR="007B5BB7" w:rsidRPr="00EA7BF0">
        <w:rPr>
          <w:rFonts w:ascii="Calibri" w:eastAsia="仿宋" w:hAnsi="Calibri"/>
          <w:sz w:val="32"/>
          <w:szCs w:val="32"/>
        </w:rPr>
        <w:t>月</w:t>
      </w:r>
      <w:r w:rsidR="007B5BB7" w:rsidRPr="00EA7BF0">
        <w:rPr>
          <w:rFonts w:ascii="Calibri" w:eastAsia="仿宋" w:hAnsi="Calibri"/>
          <w:sz w:val="32"/>
          <w:szCs w:val="32"/>
        </w:rPr>
        <w:t>20</w:t>
      </w:r>
      <w:r w:rsidR="007B5BB7" w:rsidRPr="00EA7BF0">
        <w:rPr>
          <w:rFonts w:ascii="Calibri" w:eastAsia="仿宋" w:hAnsi="Calibri"/>
          <w:sz w:val="32"/>
          <w:szCs w:val="32"/>
        </w:rPr>
        <w:t>日</w:t>
      </w:r>
      <w:r w:rsidR="007B5BB7" w:rsidRPr="00EA7BF0">
        <w:rPr>
          <w:rFonts w:ascii="Calibri" w:eastAsia="仿宋" w:hAnsi="Calibri"/>
          <w:sz w:val="32"/>
          <w:szCs w:val="32"/>
        </w:rPr>
        <w:t>-9</w:t>
      </w:r>
      <w:r w:rsidR="007B5BB7" w:rsidRPr="00EA7BF0">
        <w:rPr>
          <w:rFonts w:ascii="Calibri" w:eastAsia="仿宋" w:hAnsi="Calibri"/>
          <w:sz w:val="32"/>
          <w:szCs w:val="32"/>
        </w:rPr>
        <w:t>月</w:t>
      </w:r>
      <w:r w:rsidR="007B5BB7" w:rsidRPr="00EA7BF0">
        <w:rPr>
          <w:rFonts w:ascii="Calibri" w:eastAsia="仿宋" w:hAnsi="Calibri"/>
          <w:sz w:val="32"/>
          <w:szCs w:val="32"/>
        </w:rPr>
        <w:t>21</w:t>
      </w:r>
      <w:r w:rsidR="007B5BB7" w:rsidRPr="00EA7BF0">
        <w:rPr>
          <w:rFonts w:ascii="Calibri" w:eastAsia="仿宋" w:hAnsi="Calibri"/>
          <w:sz w:val="32"/>
          <w:szCs w:val="32"/>
        </w:rPr>
        <w:t>日组织安排有关考试（考试具体时间及内容另行通知），考试将由国际学术交流处、学校教务部门和学生管理部门负责人以及外籍专家组成专家组考核，考试后根据学院推荐、成绩排名与申请人所报志愿确定预推荐名单。</w:t>
      </w:r>
    </w:p>
    <w:p w:rsidR="007B5BB7" w:rsidRPr="00EA7BF0" w:rsidRDefault="007B5BB7" w:rsidP="00EA7BF0">
      <w:pPr>
        <w:spacing w:line="360" w:lineRule="auto"/>
        <w:ind w:firstLineChars="221" w:firstLine="707"/>
        <w:rPr>
          <w:rFonts w:ascii="Calibri" w:eastAsia="仿宋" w:hAnsi="Calibri"/>
          <w:sz w:val="32"/>
          <w:szCs w:val="32"/>
        </w:rPr>
      </w:pPr>
      <w:r w:rsidRPr="00EA7BF0">
        <w:rPr>
          <w:rFonts w:ascii="Calibri" w:eastAsia="仿宋" w:hAnsi="Calibri"/>
          <w:sz w:val="32"/>
          <w:szCs w:val="32"/>
        </w:rPr>
        <w:t xml:space="preserve">4. </w:t>
      </w:r>
      <w:r w:rsidRPr="00EA7BF0">
        <w:rPr>
          <w:rFonts w:ascii="Calibri" w:eastAsia="仿宋" w:hAnsi="Calibri"/>
          <w:sz w:val="32"/>
          <w:szCs w:val="32"/>
        </w:rPr>
        <w:t>公示：学校将面向全校对预推荐名单进行五天公示，公示期满后，确认推荐资格。</w:t>
      </w:r>
    </w:p>
    <w:p w:rsidR="00EA7BF0" w:rsidRPr="00EA7BF0" w:rsidRDefault="00EA7BF0" w:rsidP="00EA7BF0">
      <w:pPr>
        <w:spacing w:line="360" w:lineRule="auto"/>
        <w:ind w:firstLineChars="176" w:firstLine="565"/>
        <w:rPr>
          <w:rFonts w:ascii="Calibri" w:eastAsia="仿宋" w:hAnsi="Calibri"/>
          <w:b/>
          <w:bCs/>
          <w:sz w:val="32"/>
          <w:szCs w:val="32"/>
        </w:rPr>
      </w:pPr>
    </w:p>
    <w:p w:rsidR="007B5BB7" w:rsidRPr="00EA7BF0" w:rsidRDefault="007B5BB7" w:rsidP="00EA7BF0">
      <w:pPr>
        <w:spacing w:line="360" w:lineRule="auto"/>
        <w:ind w:firstLineChars="176" w:firstLine="565"/>
        <w:rPr>
          <w:rFonts w:ascii="Calibri" w:eastAsia="仿宋" w:hAnsi="Calibri"/>
          <w:sz w:val="32"/>
          <w:szCs w:val="32"/>
        </w:rPr>
      </w:pPr>
      <w:r w:rsidRPr="00EA7BF0">
        <w:rPr>
          <w:rFonts w:ascii="Calibri" w:eastAsia="仿宋" w:hAnsi="Calibri"/>
          <w:b/>
          <w:bCs/>
          <w:sz w:val="32"/>
          <w:szCs w:val="32"/>
        </w:rPr>
        <w:t>三、其它</w:t>
      </w:r>
    </w:p>
    <w:p w:rsidR="007B5BB7" w:rsidRPr="00EA7BF0" w:rsidRDefault="007B5BB7" w:rsidP="00EA7BF0">
      <w:pPr>
        <w:spacing w:line="360" w:lineRule="auto"/>
        <w:ind w:firstLineChars="177" w:firstLine="566"/>
        <w:rPr>
          <w:rFonts w:ascii="Calibri" w:eastAsia="仿宋" w:hAnsi="Calibri"/>
          <w:sz w:val="32"/>
          <w:szCs w:val="32"/>
        </w:rPr>
      </w:pPr>
      <w:r w:rsidRPr="00EA7BF0">
        <w:rPr>
          <w:rFonts w:ascii="Calibri" w:eastAsia="仿宋" w:hAnsi="Calibri"/>
          <w:sz w:val="32"/>
          <w:szCs w:val="32"/>
        </w:rPr>
        <w:t xml:space="preserve">1. </w:t>
      </w:r>
      <w:r w:rsidRPr="00EA7BF0">
        <w:rPr>
          <w:rFonts w:ascii="Calibri" w:eastAsia="仿宋" w:hAnsi="Calibri"/>
          <w:sz w:val="32"/>
          <w:szCs w:val="32"/>
        </w:rPr>
        <w:t>请各学院认真宣传、组织符合条件的学生进行申报，并予以公平推荐。</w:t>
      </w:r>
    </w:p>
    <w:p w:rsidR="007B5BB7" w:rsidRPr="00EA7BF0" w:rsidRDefault="007B5BB7" w:rsidP="00EA7BF0">
      <w:pPr>
        <w:spacing w:line="360" w:lineRule="auto"/>
        <w:ind w:firstLineChars="177" w:firstLine="566"/>
        <w:rPr>
          <w:rFonts w:ascii="Calibri" w:eastAsia="仿宋" w:hAnsi="Calibri"/>
          <w:sz w:val="32"/>
          <w:szCs w:val="32"/>
        </w:rPr>
      </w:pPr>
      <w:r w:rsidRPr="00EA7BF0">
        <w:rPr>
          <w:rFonts w:ascii="Calibri" w:eastAsia="仿宋" w:hAnsi="Calibri"/>
          <w:sz w:val="32"/>
          <w:szCs w:val="32"/>
        </w:rPr>
        <w:t xml:space="preserve">2. </w:t>
      </w:r>
      <w:r w:rsidRPr="00EA7BF0">
        <w:rPr>
          <w:rFonts w:ascii="Calibri" w:eastAsia="仿宋" w:hAnsi="Calibri"/>
          <w:sz w:val="32"/>
          <w:szCs w:val="32"/>
        </w:rPr>
        <w:t>请申请人在妥善安排课业的情况下，经家人同意后进行申请。公示期后不得无故放弃，如无故放弃被推荐资格的申请人，将被取消参加任何交流交换项目的资格</w:t>
      </w:r>
      <w:r w:rsidR="00EA7BF0" w:rsidRPr="00EA7BF0">
        <w:rPr>
          <w:rFonts w:ascii="Calibri" w:eastAsia="仿宋" w:hAnsi="Calibri"/>
          <w:sz w:val="32"/>
          <w:szCs w:val="32"/>
        </w:rPr>
        <w:t>。</w:t>
      </w:r>
    </w:p>
    <w:p w:rsidR="007B5BB7" w:rsidRPr="00EA7BF0" w:rsidRDefault="007B5BB7" w:rsidP="007B5BB7">
      <w:pPr>
        <w:spacing w:line="360" w:lineRule="auto"/>
        <w:rPr>
          <w:rFonts w:ascii="Calibri" w:eastAsia="仿宋" w:hAnsi="Calibri"/>
          <w:sz w:val="32"/>
          <w:szCs w:val="32"/>
        </w:rPr>
      </w:pPr>
    </w:p>
    <w:p w:rsidR="007B5BB7" w:rsidRPr="00EA7BF0" w:rsidRDefault="007B5BB7" w:rsidP="00EA7BF0">
      <w:pPr>
        <w:spacing w:line="360" w:lineRule="auto"/>
        <w:ind w:firstLineChars="176" w:firstLine="565"/>
        <w:rPr>
          <w:rFonts w:ascii="Calibri" w:eastAsia="仿宋" w:hAnsi="Calibri"/>
          <w:sz w:val="32"/>
          <w:szCs w:val="32"/>
        </w:rPr>
      </w:pPr>
      <w:r w:rsidRPr="00EA7BF0">
        <w:rPr>
          <w:rFonts w:ascii="Calibri" w:eastAsia="仿宋" w:hAnsi="Calibri"/>
          <w:b/>
          <w:bCs/>
          <w:sz w:val="32"/>
          <w:szCs w:val="32"/>
        </w:rPr>
        <w:lastRenderedPageBreak/>
        <w:t>四、联系方式</w:t>
      </w:r>
    </w:p>
    <w:p w:rsidR="007B5BB7" w:rsidRPr="00EA7BF0" w:rsidRDefault="007B5BB7" w:rsidP="007B5BB7">
      <w:pPr>
        <w:spacing w:line="360" w:lineRule="auto"/>
        <w:rPr>
          <w:rFonts w:ascii="Calibri" w:eastAsia="仿宋" w:hAnsi="Calibri"/>
          <w:sz w:val="32"/>
          <w:szCs w:val="32"/>
        </w:rPr>
      </w:pPr>
      <w:r w:rsidRPr="00EA7BF0">
        <w:rPr>
          <w:rFonts w:ascii="Calibri" w:eastAsia="仿宋" w:hAnsi="Calibri"/>
          <w:sz w:val="32"/>
          <w:szCs w:val="32"/>
        </w:rPr>
        <w:t>国际学术交流处派出科</w:t>
      </w:r>
    </w:p>
    <w:p w:rsidR="002B3BCB" w:rsidRPr="00EA7BF0" w:rsidRDefault="007B5BB7" w:rsidP="00300AD4">
      <w:pPr>
        <w:spacing w:line="360" w:lineRule="auto"/>
        <w:rPr>
          <w:rFonts w:ascii="Calibri" w:eastAsia="仿宋" w:hAnsi="Calibri"/>
          <w:sz w:val="32"/>
          <w:szCs w:val="32"/>
        </w:rPr>
      </w:pPr>
      <w:r w:rsidRPr="00EA7BF0">
        <w:rPr>
          <w:rFonts w:ascii="Calibri" w:eastAsia="仿宋" w:hAnsi="Calibri"/>
          <w:sz w:val="32"/>
          <w:szCs w:val="32"/>
        </w:rPr>
        <w:t>电话：</w:t>
      </w:r>
      <w:r w:rsidRPr="00EA7BF0">
        <w:rPr>
          <w:rFonts w:ascii="Calibri" w:eastAsia="仿宋" w:hAnsi="Calibri"/>
          <w:sz w:val="32"/>
          <w:szCs w:val="32"/>
        </w:rPr>
        <w:t>23502990</w:t>
      </w:r>
      <w:r w:rsidR="00300AD4" w:rsidRPr="00EA7BF0">
        <w:rPr>
          <w:rFonts w:ascii="Calibri" w:eastAsia="仿宋" w:hAnsi="Calibri"/>
          <w:sz w:val="32"/>
          <w:szCs w:val="32"/>
        </w:rPr>
        <w:t>、</w:t>
      </w:r>
      <w:r w:rsidR="002B3BCB" w:rsidRPr="00EA7BF0">
        <w:rPr>
          <w:rFonts w:ascii="Calibri" w:eastAsia="仿宋" w:hAnsi="Calibri"/>
          <w:sz w:val="32"/>
          <w:szCs w:val="32"/>
        </w:rPr>
        <w:t>23503946</w:t>
      </w:r>
      <w:r w:rsidR="00300AD4" w:rsidRPr="00EA7BF0">
        <w:rPr>
          <w:rFonts w:ascii="Calibri" w:eastAsia="仿宋" w:hAnsi="Calibri"/>
          <w:sz w:val="32"/>
          <w:szCs w:val="32"/>
        </w:rPr>
        <w:t>、</w:t>
      </w:r>
      <w:r w:rsidR="00300AD4" w:rsidRPr="00EA7BF0">
        <w:rPr>
          <w:rFonts w:ascii="Calibri" w:eastAsia="仿宋" w:hAnsi="Calibri"/>
          <w:sz w:val="32"/>
          <w:szCs w:val="32"/>
        </w:rPr>
        <w:t>23502547</w:t>
      </w:r>
    </w:p>
    <w:p w:rsidR="007B5BB7" w:rsidRPr="00EA7BF0" w:rsidRDefault="007B5BB7" w:rsidP="007B5BB7">
      <w:pPr>
        <w:spacing w:line="360" w:lineRule="auto"/>
        <w:rPr>
          <w:rFonts w:ascii="Calibri" w:eastAsia="仿宋" w:hAnsi="Calibri"/>
          <w:sz w:val="32"/>
          <w:szCs w:val="32"/>
        </w:rPr>
      </w:pPr>
      <w:r w:rsidRPr="00EA7BF0">
        <w:rPr>
          <w:rFonts w:ascii="Calibri" w:eastAsia="仿宋" w:hAnsi="Calibri"/>
          <w:sz w:val="32"/>
          <w:szCs w:val="32"/>
        </w:rPr>
        <w:t>传真：</w:t>
      </w:r>
      <w:r w:rsidRPr="00EA7BF0">
        <w:rPr>
          <w:rFonts w:ascii="Calibri" w:eastAsia="仿宋" w:hAnsi="Calibri"/>
          <w:sz w:val="32"/>
          <w:szCs w:val="32"/>
        </w:rPr>
        <w:t>23502990</w:t>
      </w:r>
    </w:p>
    <w:p w:rsidR="007B5BB7" w:rsidRPr="00EA7BF0" w:rsidRDefault="00EA7BF0" w:rsidP="007B5BB7">
      <w:pPr>
        <w:spacing w:line="360" w:lineRule="auto"/>
        <w:rPr>
          <w:rFonts w:ascii="Calibri" w:eastAsia="仿宋" w:hAnsi="Calibri"/>
          <w:sz w:val="32"/>
          <w:szCs w:val="32"/>
        </w:rPr>
      </w:pPr>
      <w:r w:rsidRPr="00EA7BF0">
        <w:rPr>
          <w:rFonts w:ascii="Calibri" w:eastAsia="仿宋" w:hAnsi="Calibri"/>
          <w:sz w:val="32"/>
          <w:szCs w:val="32"/>
        </w:rPr>
        <w:t>邮件</w:t>
      </w:r>
      <w:r w:rsidR="007B5BB7" w:rsidRPr="00EA7BF0">
        <w:rPr>
          <w:rFonts w:ascii="Calibri" w:eastAsia="仿宋" w:hAnsi="Calibri"/>
          <w:sz w:val="32"/>
          <w:szCs w:val="32"/>
        </w:rPr>
        <w:t>:</w:t>
      </w:r>
      <w:r w:rsidR="002B3BCB" w:rsidRPr="00EA7BF0">
        <w:rPr>
          <w:rFonts w:ascii="Calibri" w:eastAsia="仿宋" w:hAnsi="Calibri"/>
          <w:sz w:val="32"/>
          <w:szCs w:val="32"/>
        </w:rPr>
        <w:t xml:space="preserve"> nkdongxia@163.com  </w:t>
      </w:r>
      <w:r w:rsidR="002B3BCB" w:rsidRPr="00EA7BF0">
        <w:rPr>
          <w:rFonts w:ascii="Calibri" w:eastAsia="仿宋" w:hAnsi="Calibri"/>
          <w:sz w:val="32"/>
          <w:szCs w:val="32"/>
        </w:rPr>
        <w:t>（日本、台湾地区）</w:t>
      </w:r>
    </w:p>
    <w:p w:rsidR="002B3BCB" w:rsidRPr="00EA7BF0" w:rsidRDefault="002B3BCB" w:rsidP="007B5BB7">
      <w:pPr>
        <w:spacing w:line="360" w:lineRule="auto"/>
        <w:rPr>
          <w:rFonts w:ascii="Calibri" w:eastAsia="仿宋" w:hAnsi="Calibri"/>
          <w:sz w:val="32"/>
          <w:szCs w:val="32"/>
        </w:rPr>
      </w:pPr>
      <w:r w:rsidRPr="00EA7BF0">
        <w:rPr>
          <w:rFonts w:ascii="Calibri" w:eastAsia="仿宋" w:hAnsi="Calibri"/>
          <w:sz w:val="32"/>
          <w:szCs w:val="32"/>
        </w:rPr>
        <w:t xml:space="preserve">      </w:t>
      </w:r>
      <w:hyperlink r:id="rId7" w:history="1">
        <w:r w:rsidRPr="00EA7BF0">
          <w:rPr>
            <w:rStyle w:val="a7"/>
            <w:rFonts w:ascii="Calibri" w:eastAsia="仿宋" w:hAnsi="Calibri"/>
            <w:sz w:val="32"/>
            <w:szCs w:val="32"/>
          </w:rPr>
          <w:t>haozhiqiang1958@126.com</w:t>
        </w:r>
      </w:hyperlink>
      <w:r w:rsidRPr="00EA7BF0">
        <w:rPr>
          <w:rFonts w:ascii="Calibri" w:eastAsia="仿宋" w:hAnsi="Calibri"/>
          <w:sz w:val="32"/>
          <w:szCs w:val="32"/>
        </w:rPr>
        <w:t>（其他国家和地区）</w:t>
      </w:r>
    </w:p>
    <w:p w:rsidR="00300AD4" w:rsidRPr="00EA7BF0" w:rsidRDefault="00300AD4" w:rsidP="007B5BB7">
      <w:pPr>
        <w:spacing w:line="360" w:lineRule="auto"/>
        <w:rPr>
          <w:rFonts w:ascii="Calibri" w:eastAsia="仿宋" w:hAnsi="Calibri"/>
          <w:sz w:val="32"/>
          <w:szCs w:val="32"/>
        </w:rPr>
      </w:pPr>
      <w:r w:rsidRPr="00EA7BF0">
        <w:rPr>
          <w:rFonts w:ascii="Calibri" w:eastAsia="仿宋" w:hAnsi="Calibri"/>
          <w:sz w:val="32"/>
          <w:szCs w:val="32"/>
        </w:rPr>
        <w:t xml:space="preserve">      </w:t>
      </w:r>
      <w:hyperlink r:id="rId8" w:history="1">
        <w:r w:rsidRPr="00EA7BF0">
          <w:rPr>
            <w:rStyle w:val="a7"/>
            <w:rFonts w:ascii="Calibri" w:eastAsia="仿宋" w:hAnsi="Calibri"/>
            <w:sz w:val="32"/>
            <w:szCs w:val="32"/>
          </w:rPr>
          <w:t>nkchuguoliuxue@163.com</w:t>
        </w:r>
      </w:hyperlink>
      <w:r w:rsidRPr="00EA7BF0">
        <w:rPr>
          <w:rFonts w:ascii="Calibri" w:eastAsia="仿宋" w:hAnsi="Calibri"/>
          <w:sz w:val="32"/>
          <w:szCs w:val="32"/>
        </w:rPr>
        <w:t>(</w:t>
      </w:r>
      <w:r w:rsidRPr="00EA7BF0">
        <w:rPr>
          <w:rFonts w:ascii="Calibri" w:eastAsia="仿宋" w:hAnsi="Calibri"/>
          <w:sz w:val="32"/>
          <w:szCs w:val="32"/>
        </w:rPr>
        <w:t>本科生全额奖学金事宜</w:t>
      </w:r>
      <w:r w:rsidRPr="00EA7BF0">
        <w:rPr>
          <w:rFonts w:ascii="Calibri" w:eastAsia="仿宋" w:hAnsi="Calibri"/>
          <w:sz w:val="32"/>
          <w:szCs w:val="32"/>
        </w:rPr>
        <w:t>)</w:t>
      </w:r>
    </w:p>
    <w:p w:rsidR="00300AD4" w:rsidRPr="00EA7BF0" w:rsidRDefault="00300AD4" w:rsidP="007B5BB7">
      <w:pPr>
        <w:spacing w:line="360" w:lineRule="auto"/>
        <w:rPr>
          <w:rFonts w:ascii="Calibri" w:eastAsia="仿宋" w:hAnsi="Calibri"/>
          <w:sz w:val="32"/>
          <w:szCs w:val="32"/>
        </w:rPr>
      </w:pPr>
    </w:p>
    <w:p w:rsidR="007B5BB7" w:rsidRPr="00EA7BF0" w:rsidRDefault="007B5BB7" w:rsidP="00EA7BF0">
      <w:pPr>
        <w:spacing w:line="360" w:lineRule="auto"/>
        <w:ind w:firstLineChars="177" w:firstLine="566"/>
        <w:rPr>
          <w:rFonts w:ascii="Calibri" w:eastAsia="仿宋" w:hAnsi="Calibri"/>
          <w:sz w:val="32"/>
          <w:szCs w:val="32"/>
        </w:rPr>
      </w:pPr>
      <w:r w:rsidRPr="00EA7BF0">
        <w:rPr>
          <w:rFonts w:ascii="Calibri" w:eastAsia="仿宋" w:hAnsi="Calibri"/>
          <w:sz w:val="32"/>
          <w:szCs w:val="32"/>
        </w:rPr>
        <w:t>附件：</w:t>
      </w:r>
    </w:p>
    <w:p w:rsidR="007B5BB7" w:rsidRPr="00EA7BF0" w:rsidRDefault="007B5BB7" w:rsidP="00EA7BF0">
      <w:pPr>
        <w:numPr>
          <w:ilvl w:val="0"/>
          <w:numId w:val="1"/>
        </w:numPr>
        <w:spacing w:line="360" w:lineRule="auto"/>
        <w:ind w:firstLine="147"/>
        <w:rPr>
          <w:rFonts w:ascii="Calibri" w:eastAsia="仿宋" w:hAnsi="Calibri"/>
          <w:sz w:val="32"/>
          <w:szCs w:val="32"/>
        </w:rPr>
      </w:pPr>
      <w:bookmarkStart w:id="1" w:name="OLE_LINK8"/>
      <w:r w:rsidRPr="00EA7BF0">
        <w:rPr>
          <w:rFonts w:ascii="Calibri" w:eastAsia="仿宋" w:hAnsi="Calibri"/>
          <w:sz w:val="32"/>
          <w:szCs w:val="32"/>
        </w:rPr>
        <w:t>本科生全额奖学金项目</w:t>
      </w:r>
    </w:p>
    <w:p w:rsidR="007B5BB7" w:rsidRPr="00EA7BF0" w:rsidRDefault="007B5BB7" w:rsidP="00EA7BF0">
      <w:pPr>
        <w:numPr>
          <w:ilvl w:val="0"/>
          <w:numId w:val="1"/>
        </w:numPr>
        <w:spacing w:line="360" w:lineRule="auto"/>
        <w:ind w:firstLine="147"/>
        <w:rPr>
          <w:rFonts w:ascii="Calibri" w:eastAsia="仿宋" w:hAnsi="Calibri"/>
          <w:sz w:val="32"/>
          <w:szCs w:val="32"/>
        </w:rPr>
      </w:pPr>
      <w:bookmarkStart w:id="2" w:name="OLE_LINK9"/>
      <w:bookmarkEnd w:id="1"/>
      <w:r w:rsidRPr="00EA7BF0">
        <w:rPr>
          <w:rFonts w:ascii="Calibri" w:eastAsia="仿宋" w:hAnsi="Calibri"/>
          <w:sz w:val="32"/>
          <w:szCs w:val="32"/>
        </w:rPr>
        <w:t>部分奖学金项目</w:t>
      </w:r>
    </w:p>
    <w:p w:rsidR="007B5BB7" w:rsidRPr="00EA7BF0" w:rsidRDefault="007B5BB7" w:rsidP="00EA7BF0">
      <w:pPr>
        <w:numPr>
          <w:ilvl w:val="0"/>
          <w:numId w:val="1"/>
        </w:numPr>
        <w:spacing w:line="360" w:lineRule="auto"/>
        <w:ind w:firstLine="147"/>
        <w:rPr>
          <w:rFonts w:ascii="Calibri" w:eastAsia="仿宋" w:hAnsi="Calibri"/>
          <w:sz w:val="32"/>
          <w:szCs w:val="32"/>
        </w:rPr>
      </w:pPr>
      <w:bookmarkStart w:id="3" w:name="OLE_LINK10"/>
      <w:bookmarkEnd w:id="2"/>
      <w:r w:rsidRPr="00EA7BF0">
        <w:rPr>
          <w:rFonts w:ascii="Calibri" w:eastAsia="仿宋" w:hAnsi="Calibri"/>
          <w:sz w:val="32"/>
          <w:szCs w:val="32"/>
        </w:rPr>
        <w:t>部分奖学金项目（韩国）</w:t>
      </w:r>
    </w:p>
    <w:bookmarkEnd w:id="3"/>
    <w:p w:rsidR="007B5BB7" w:rsidRPr="00EA7BF0" w:rsidRDefault="007B5BB7" w:rsidP="00EA7BF0">
      <w:pPr>
        <w:numPr>
          <w:ilvl w:val="0"/>
          <w:numId w:val="1"/>
        </w:numPr>
        <w:spacing w:line="360" w:lineRule="auto"/>
        <w:ind w:firstLine="147"/>
        <w:rPr>
          <w:rFonts w:ascii="Calibri" w:eastAsia="仿宋" w:hAnsi="Calibri"/>
          <w:sz w:val="32"/>
          <w:szCs w:val="32"/>
        </w:rPr>
      </w:pPr>
      <w:r w:rsidRPr="00EA7BF0">
        <w:rPr>
          <w:rFonts w:ascii="Calibri" w:eastAsia="仿宋" w:hAnsi="Calibri"/>
          <w:sz w:val="32"/>
          <w:szCs w:val="32"/>
        </w:rPr>
        <w:t>“</w:t>
      </w:r>
      <w:r w:rsidRPr="00EA7BF0">
        <w:rPr>
          <w:rFonts w:ascii="Calibri" w:eastAsia="仿宋" w:hAnsi="Calibri"/>
          <w:sz w:val="32"/>
          <w:szCs w:val="32"/>
        </w:rPr>
        <w:t>线上南开</w:t>
      </w:r>
      <w:r w:rsidRPr="00EA7BF0">
        <w:rPr>
          <w:rFonts w:ascii="Calibri" w:eastAsia="仿宋" w:hAnsi="Calibri"/>
          <w:sz w:val="32"/>
          <w:szCs w:val="32"/>
        </w:rPr>
        <w:t>”</w:t>
      </w:r>
      <w:r w:rsidRPr="00EA7BF0">
        <w:rPr>
          <w:rFonts w:ascii="Calibri" w:eastAsia="仿宋" w:hAnsi="Calibri"/>
          <w:sz w:val="32"/>
          <w:szCs w:val="32"/>
        </w:rPr>
        <w:t>平台使用手册</w:t>
      </w:r>
    </w:p>
    <w:p w:rsidR="00EA7BF0" w:rsidRPr="00EA7BF0" w:rsidRDefault="007B5BB7" w:rsidP="007B5BB7">
      <w:pPr>
        <w:spacing w:line="360" w:lineRule="auto"/>
        <w:rPr>
          <w:rFonts w:ascii="Calibri" w:eastAsia="仿宋" w:hAnsi="Calibri"/>
          <w:sz w:val="32"/>
          <w:szCs w:val="32"/>
        </w:rPr>
      </w:pPr>
      <w:r w:rsidRPr="00EA7BF0">
        <w:rPr>
          <w:rFonts w:ascii="Calibri" w:eastAsia="仿宋" w:hAnsi="Calibri"/>
          <w:sz w:val="32"/>
          <w:szCs w:val="32"/>
        </w:rPr>
        <w:t xml:space="preserve">                                                      </w:t>
      </w:r>
    </w:p>
    <w:p w:rsidR="00EA7BF0" w:rsidRPr="00EA7BF0" w:rsidRDefault="00EA7BF0" w:rsidP="007B5BB7">
      <w:pPr>
        <w:spacing w:line="360" w:lineRule="auto"/>
        <w:rPr>
          <w:rFonts w:ascii="Calibri" w:eastAsia="仿宋" w:hAnsi="Calibri"/>
          <w:sz w:val="32"/>
          <w:szCs w:val="32"/>
        </w:rPr>
      </w:pPr>
    </w:p>
    <w:p w:rsidR="00EA7BF0" w:rsidRPr="00EA7BF0" w:rsidRDefault="007B5BB7" w:rsidP="00EA7BF0">
      <w:pPr>
        <w:spacing w:line="360" w:lineRule="auto"/>
        <w:ind w:firstLineChars="1800" w:firstLine="5760"/>
        <w:rPr>
          <w:rFonts w:ascii="Calibri" w:eastAsia="仿宋" w:hAnsi="Calibri"/>
          <w:sz w:val="32"/>
          <w:szCs w:val="32"/>
        </w:rPr>
      </w:pPr>
      <w:r w:rsidRPr="00EA7BF0">
        <w:rPr>
          <w:rFonts w:ascii="Calibri" w:eastAsia="仿宋" w:hAnsi="Calibri"/>
          <w:sz w:val="32"/>
          <w:szCs w:val="32"/>
        </w:rPr>
        <w:t>国际学术交流处</w:t>
      </w:r>
    </w:p>
    <w:p w:rsidR="007B5BB7" w:rsidRPr="00EA7BF0" w:rsidRDefault="007B5BB7" w:rsidP="00EA7BF0">
      <w:pPr>
        <w:spacing w:line="360" w:lineRule="auto"/>
        <w:ind w:left="5760" w:hangingChars="1800" w:hanging="5760"/>
        <w:rPr>
          <w:rFonts w:ascii="Calibri" w:eastAsia="仿宋" w:hAnsi="Calibri"/>
          <w:sz w:val="32"/>
          <w:szCs w:val="32"/>
        </w:rPr>
      </w:pPr>
      <w:r w:rsidRPr="00EA7BF0">
        <w:rPr>
          <w:rFonts w:ascii="Calibri" w:eastAsia="仿宋" w:hAnsi="Calibri"/>
          <w:sz w:val="32"/>
          <w:szCs w:val="32"/>
        </w:rPr>
        <w:t xml:space="preserve">                          </w:t>
      </w:r>
      <w:r w:rsidR="00EA7BF0" w:rsidRPr="00EA7BF0">
        <w:rPr>
          <w:rFonts w:ascii="Calibri" w:eastAsia="仿宋" w:hAnsi="Calibri"/>
          <w:sz w:val="32"/>
          <w:szCs w:val="32"/>
        </w:rPr>
        <w:t xml:space="preserve">  </w:t>
      </w:r>
      <w:r w:rsidRPr="00EA7BF0">
        <w:rPr>
          <w:rFonts w:ascii="Calibri" w:eastAsia="仿宋" w:hAnsi="Calibri"/>
          <w:sz w:val="32"/>
          <w:szCs w:val="32"/>
        </w:rPr>
        <w:t xml:space="preserve">        2017</w:t>
      </w:r>
      <w:r w:rsidRPr="00EA7BF0">
        <w:rPr>
          <w:rFonts w:ascii="Calibri" w:eastAsia="仿宋" w:hAnsi="Calibri"/>
          <w:sz w:val="32"/>
          <w:szCs w:val="32"/>
        </w:rPr>
        <w:t>年</w:t>
      </w:r>
      <w:r w:rsidRPr="00EA7BF0">
        <w:rPr>
          <w:rFonts w:ascii="Calibri" w:eastAsia="仿宋" w:hAnsi="Calibri"/>
          <w:sz w:val="32"/>
          <w:szCs w:val="32"/>
        </w:rPr>
        <w:t>9</w:t>
      </w:r>
      <w:r w:rsidRPr="00EA7BF0">
        <w:rPr>
          <w:rFonts w:ascii="Calibri" w:eastAsia="仿宋" w:hAnsi="Calibri"/>
          <w:sz w:val="32"/>
          <w:szCs w:val="32"/>
        </w:rPr>
        <w:t>月</w:t>
      </w:r>
      <w:r w:rsidRPr="00EA7BF0">
        <w:rPr>
          <w:rFonts w:ascii="Calibri" w:eastAsia="仿宋" w:hAnsi="Calibri"/>
          <w:sz w:val="32"/>
          <w:szCs w:val="32"/>
        </w:rPr>
        <w:t>11</w:t>
      </w:r>
      <w:r w:rsidRPr="00EA7BF0">
        <w:rPr>
          <w:rFonts w:ascii="Calibri" w:eastAsia="仿宋" w:hAnsi="Calibri"/>
          <w:sz w:val="32"/>
          <w:szCs w:val="32"/>
        </w:rPr>
        <w:t>日</w:t>
      </w:r>
    </w:p>
    <w:p w:rsidR="007B5BB7" w:rsidRPr="00EA7BF0" w:rsidRDefault="007B5BB7" w:rsidP="007B5BB7">
      <w:pPr>
        <w:rPr>
          <w:rFonts w:ascii="Calibri" w:eastAsia="仿宋" w:hAnsi="Calibri"/>
          <w:sz w:val="32"/>
          <w:szCs w:val="32"/>
        </w:rPr>
      </w:pPr>
    </w:p>
    <w:p w:rsidR="006A6303" w:rsidRPr="00EA7BF0" w:rsidRDefault="006A6303">
      <w:pPr>
        <w:rPr>
          <w:rFonts w:ascii="Calibri" w:eastAsia="仿宋" w:hAnsi="Calibri"/>
          <w:sz w:val="32"/>
          <w:szCs w:val="32"/>
        </w:rPr>
      </w:pPr>
    </w:p>
    <w:sectPr w:rsidR="006A6303" w:rsidRPr="00EA7BF0" w:rsidSect="00E428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33" w:rsidRDefault="007F1D33" w:rsidP="007B5BB7">
      <w:r>
        <w:separator/>
      </w:r>
    </w:p>
  </w:endnote>
  <w:endnote w:type="continuationSeparator" w:id="0">
    <w:p w:rsidR="007F1D33" w:rsidRDefault="007F1D33" w:rsidP="007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33" w:rsidRDefault="007F1D33" w:rsidP="007B5BB7">
      <w:r>
        <w:separator/>
      </w:r>
    </w:p>
  </w:footnote>
  <w:footnote w:type="continuationSeparator" w:id="0">
    <w:p w:rsidR="007F1D33" w:rsidRDefault="007F1D33" w:rsidP="007B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7C1"/>
    <w:multiLevelType w:val="hybridMultilevel"/>
    <w:tmpl w:val="71C4C9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D2"/>
    <w:rsid w:val="002B3BCB"/>
    <w:rsid w:val="00300AD4"/>
    <w:rsid w:val="006A6303"/>
    <w:rsid w:val="007B5BB7"/>
    <w:rsid w:val="007E5AD2"/>
    <w:rsid w:val="007F1D33"/>
    <w:rsid w:val="00D66E73"/>
    <w:rsid w:val="00EA7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2792F"/>
  <w15:chartTrackingRefBased/>
  <w15:docId w15:val="{156D9EA0-BC49-426A-9C3E-4B119F3B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B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5BB7"/>
    <w:rPr>
      <w:sz w:val="18"/>
      <w:szCs w:val="18"/>
    </w:rPr>
  </w:style>
  <w:style w:type="paragraph" w:styleId="a5">
    <w:name w:val="footer"/>
    <w:basedOn w:val="a"/>
    <w:link w:val="a6"/>
    <w:uiPriority w:val="99"/>
    <w:unhideWhenUsed/>
    <w:rsid w:val="007B5BB7"/>
    <w:pPr>
      <w:tabs>
        <w:tab w:val="center" w:pos="4153"/>
        <w:tab w:val="right" w:pos="8306"/>
      </w:tabs>
      <w:snapToGrid w:val="0"/>
      <w:jc w:val="left"/>
    </w:pPr>
    <w:rPr>
      <w:sz w:val="18"/>
      <w:szCs w:val="18"/>
    </w:rPr>
  </w:style>
  <w:style w:type="character" w:customStyle="1" w:styleId="a6">
    <w:name w:val="页脚 字符"/>
    <w:basedOn w:val="a0"/>
    <w:link w:val="a5"/>
    <w:uiPriority w:val="99"/>
    <w:rsid w:val="007B5BB7"/>
    <w:rPr>
      <w:sz w:val="18"/>
      <w:szCs w:val="18"/>
    </w:rPr>
  </w:style>
  <w:style w:type="character" w:styleId="a7">
    <w:name w:val="Hyperlink"/>
    <w:basedOn w:val="a0"/>
    <w:uiPriority w:val="99"/>
    <w:unhideWhenUsed/>
    <w:rsid w:val="002B3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chuguoliuxue@163.com" TargetMode="External"/><Relationship Id="rId3" Type="http://schemas.openxmlformats.org/officeDocument/2006/relationships/settings" Target="settings.xml"/><Relationship Id="rId7" Type="http://schemas.openxmlformats.org/officeDocument/2006/relationships/hyperlink" Target="mailto:haozhiqiang1958@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luna luan</cp:lastModifiedBy>
  <cp:revision>3</cp:revision>
  <dcterms:created xsi:type="dcterms:W3CDTF">2017-09-11T03:06:00Z</dcterms:created>
  <dcterms:modified xsi:type="dcterms:W3CDTF">2017-09-11T06:50:00Z</dcterms:modified>
</cp:coreProperties>
</file>