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F0" w:rsidRPr="00796D86" w:rsidRDefault="004E37F0" w:rsidP="004E37F0">
      <w:pPr>
        <w:autoSpaceDE w:val="0"/>
        <w:autoSpaceDN w:val="0"/>
        <w:rPr>
          <w:rFonts w:ascii="仿宋" w:eastAsia="仿宋" w:hAnsi="仿宋"/>
          <w:sz w:val="32"/>
          <w:szCs w:val="32"/>
        </w:rPr>
      </w:pPr>
      <w:r w:rsidRPr="00796D86">
        <w:rPr>
          <w:rFonts w:ascii="仿宋" w:eastAsia="仿宋" w:hAnsi="仿宋" w:hint="eastAsia"/>
          <w:sz w:val="32"/>
          <w:szCs w:val="32"/>
        </w:rPr>
        <w:t>附件：</w:t>
      </w:r>
    </w:p>
    <w:p w:rsidR="004E37F0" w:rsidRDefault="004E37F0" w:rsidP="004E37F0">
      <w:pPr>
        <w:autoSpaceDE w:val="0"/>
        <w:autoSpaceDN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南开大学纵向</w:t>
      </w:r>
      <w:r>
        <w:rPr>
          <w:rFonts w:ascii="方正小标宋简体" w:eastAsia="方正小标宋简体"/>
          <w:sz w:val="36"/>
          <w:szCs w:val="36"/>
        </w:rPr>
        <w:t>科研经费预算调</w:t>
      </w:r>
      <w:r>
        <w:rPr>
          <w:rFonts w:ascii="方正小标宋简体" w:eastAsia="方正小标宋简体" w:hint="eastAsia"/>
          <w:sz w:val="36"/>
          <w:szCs w:val="36"/>
        </w:rPr>
        <w:t>剂</w:t>
      </w:r>
      <w:r>
        <w:rPr>
          <w:rFonts w:ascii="方正小标宋简体" w:eastAsia="方正小标宋简体"/>
          <w:sz w:val="36"/>
          <w:szCs w:val="36"/>
        </w:rPr>
        <w:t>申请表</w:t>
      </w: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3"/>
        <w:gridCol w:w="1179"/>
        <w:gridCol w:w="1326"/>
        <w:gridCol w:w="1622"/>
        <w:gridCol w:w="2602"/>
      </w:tblGrid>
      <w:tr w:rsidR="004E37F0" w:rsidTr="00192151">
        <w:trPr>
          <w:cantSplit/>
          <w:trHeight w:val="588"/>
          <w:jc w:val="center"/>
        </w:trPr>
        <w:tc>
          <w:tcPr>
            <w:tcW w:w="1250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E37F0" w:rsidRDefault="004E37F0" w:rsidP="0019215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b/>
                <w:color w:val="000000"/>
                <w:sz w:val="22"/>
              </w:rPr>
            </w:pPr>
            <w:r>
              <w:rPr>
                <w:rFonts w:ascii="仿宋" w:eastAsia="仿宋" w:hAnsi="仿宋" w:cs="Arial"/>
                <w:b/>
                <w:color w:val="000000"/>
                <w:sz w:val="22"/>
              </w:rPr>
              <w:t>项目名称</w:t>
            </w:r>
          </w:p>
        </w:tc>
        <w:tc>
          <w:tcPr>
            <w:tcW w:w="3750" w:type="pct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E37F0" w:rsidRDefault="004E37F0" w:rsidP="00192151">
            <w:pPr>
              <w:widowControl/>
              <w:adjustRightInd w:val="0"/>
              <w:snapToGrid w:val="0"/>
              <w:rPr>
                <w:rFonts w:ascii="仿宋" w:eastAsia="仿宋" w:hAnsi="仿宋" w:cs="Arial"/>
                <w:b/>
                <w:color w:val="000000"/>
                <w:sz w:val="22"/>
              </w:rPr>
            </w:pPr>
          </w:p>
        </w:tc>
      </w:tr>
      <w:tr w:rsidR="004E37F0" w:rsidTr="00192151">
        <w:trPr>
          <w:cantSplit/>
          <w:trHeight w:val="624"/>
          <w:jc w:val="center"/>
        </w:trPr>
        <w:tc>
          <w:tcPr>
            <w:tcW w:w="1250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E37F0" w:rsidRDefault="004E37F0" w:rsidP="0019215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b/>
                <w:color w:val="000000"/>
                <w:sz w:val="22"/>
              </w:rPr>
            </w:pPr>
            <w:r>
              <w:rPr>
                <w:rFonts w:ascii="仿宋" w:eastAsia="仿宋" w:hAnsi="仿宋" w:cs="Arial"/>
                <w:b/>
                <w:color w:val="000000"/>
                <w:sz w:val="22"/>
              </w:rPr>
              <w:t>项目</w:t>
            </w:r>
            <w:r>
              <w:rPr>
                <w:rFonts w:ascii="仿宋" w:eastAsia="仿宋" w:hAnsi="仿宋" w:cs="Arial" w:hint="eastAsia"/>
                <w:b/>
                <w:color w:val="000000"/>
                <w:sz w:val="22"/>
              </w:rPr>
              <w:t>类型</w:t>
            </w:r>
          </w:p>
        </w:tc>
        <w:tc>
          <w:tcPr>
            <w:tcW w:w="3750" w:type="pct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E37F0" w:rsidRDefault="004E37F0" w:rsidP="00192151">
            <w:pPr>
              <w:widowControl/>
              <w:adjustRightInd w:val="0"/>
              <w:snapToGrid w:val="0"/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sym w:font="Wingdings 2" w:char="F02A"/>
            </w:r>
            <w:r>
              <w:rPr>
                <w:rFonts w:ascii="仿宋" w:eastAsia="仿宋" w:hAnsi="仿宋" w:cs="Arial" w:hint="eastAsia"/>
                <w:color w:val="000000"/>
                <w:sz w:val="22"/>
              </w:rPr>
              <w:t xml:space="preserve">国家自然科学基金  </w:t>
            </w:r>
            <w:r>
              <w:rPr>
                <w:rFonts w:ascii="仿宋" w:eastAsia="仿宋" w:hAnsi="仿宋" w:cs="Arial" w:hint="eastAsia"/>
                <w:color w:val="000000"/>
                <w:sz w:val="22"/>
              </w:rPr>
              <w:sym w:font="Wingdings 2" w:char="F02A"/>
            </w:r>
            <w:r>
              <w:rPr>
                <w:rFonts w:ascii="仿宋" w:eastAsia="仿宋" w:hAnsi="仿宋" w:cs="Arial" w:hint="eastAsia"/>
                <w:color w:val="000000"/>
                <w:sz w:val="22"/>
              </w:rPr>
              <w:t xml:space="preserve">国家重点研发计划  </w:t>
            </w:r>
            <w:r>
              <w:rPr>
                <w:rFonts w:ascii="仿宋" w:eastAsia="仿宋" w:hAnsi="仿宋" w:cs="Arial" w:hint="eastAsia"/>
                <w:color w:val="000000"/>
                <w:sz w:val="22"/>
              </w:rPr>
              <w:sym w:font="Wingdings 2" w:char="F02A"/>
            </w:r>
            <w:r>
              <w:rPr>
                <w:rFonts w:ascii="仿宋" w:eastAsia="仿宋" w:hAnsi="仿宋" w:cs="Arial" w:hint="eastAsia"/>
                <w:color w:val="000000"/>
                <w:sz w:val="22"/>
              </w:rPr>
              <w:t>国家科技重大专项</w:t>
            </w:r>
          </w:p>
          <w:p w:rsidR="004E37F0" w:rsidRDefault="004E37F0" w:rsidP="00192151">
            <w:pPr>
              <w:widowControl/>
              <w:adjustRightInd w:val="0"/>
              <w:snapToGrid w:val="0"/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sym w:font="Wingdings 2" w:char="F02A"/>
            </w:r>
            <w:r>
              <w:rPr>
                <w:rFonts w:ascii="仿宋" w:eastAsia="仿宋" w:hAnsi="仿宋" w:cs="Arial" w:hint="eastAsia"/>
                <w:color w:val="000000"/>
                <w:sz w:val="22"/>
              </w:rPr>
              <w:t xml:space="preserve">天津市科技计划项目 </w:t>
            </w:r>
            <w:r>
              <w:rPr>
                <w:rFonts w:ascii="仿宋" w:eastAsia="仿宋" w:hAnsi="仿宋" w:cs="Arial" w:hint="eastAsia"/>
                <w:color w:val="000000"/>
                <w:sz w:val="22"/>
              </w:rPr>
              <w:sym w:font="Wingdings 2" w:char="F02A"/>
            </w:r>
            <w:r>
              <w:rPr>
                <w:rFonts w:ascii="仿宋" w:eastAsia="仿宋" w:hAnsi="仿宋" w:cs="Arial" w:hint="eastAsia"/>
                <w:color w:val="000000"/>
                <w:sz w:val="22"/>
              </w:rPr>
              <w:t xml:space="preserve">国家社会科学基金  </w:t>
            </w:r>
            <w:r>
              <w:rPr>
                <w:rFonts w:ascii="仿宋" w:eastAsia="仿宋" w:hAnsi="仿宋" w:cs="Arial" w:hint="eastAsia"/>
                <w:color w:val="000000"/>
                <w:sz w:val="22"/>
              </w:rPr>
              <w:sym w:font="Wingdings 2" w:char="F02A"/>
            </w:r>
            <w:r>
              <w:rPr>
                <w:rFonts w:ascii="仿宋" w:eastAsia="仿宋" w:hAnsi="仿宋" w:cs="Arial" w:hint="eastAsia"/>
                <w:color w:val="000000"/>
                <w:sz w:val="22"/>
              </w:rPr>
              <w:t>其他</w:t>
            </w:r>
          </w:p>
        </w:tc>
      </w:tr>
      <w:tr w:rsidR="004E37F0" w:rsidTr="00192151">
        <w:trPr>
          <w:cantSplit/>
          <w:trHeight w:val="419"/>
          <w:jc w:val="center"/>
        </w:trPr>
        <w:tc>
          <w:tcPr>
            <w:tcW w:w="1250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E37F0" w:rsidRDefault="004E37F0" w:rsidP="0019215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b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2"/>
              </w:rPr>
              <w:t>项目批准号</w:t>
            </w:r>
          </w:p>
        </w:tc>
        <w:tc>
          <w:tcPr>
            <w:tcW w:w="1396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E37F0" w:rsidRDefault="004E37F0" w:rsidP="00192151">
            <w:pPr>
              <w:widowControl/>
              <w:adjustRightInd w:val="0"/>
              <w:snapToGrid w:val="0"/>
              <w:rPr>
                <w:rFonts w:ascii="仿宋" w:eastAsia="仿宋" w:hAnsi="仿宋" w:cs="Arial"/>
                <w:color w:val="000000"/>
                <w:sz w:val="22"/>
              </w:rPr>
            </w:pPr>
          </w:p>
        </w:tc>
        <w:tc>
          <w:tcPr>
            <w:tcW w:w="904" w:type="pct"/>
            <w:vAlign w:val="center"/>
          </w:tcPr>
          <w:p w:rsidR="004E37F0" w:rsidRDefault="004E37F0" w:rsidP="00192151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b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2"/>
              </w:rPr>
              <w:t>项目执行期</w:t>
            </w:r>
          </w:p>
        </w:tc>
        <w:tc>
          <w:tcPr>
            <w:tcW w:w="1450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E37F0" w:rsidRDefault="004E37F0" w:rsidP="00192151">
            <w:pPr>
              <w:widowControl/>
              <w:adjustRightInd w:val="0"/>
              <w:snapToGrid w:val="0"/>
              <w:rPr>
                <w:rFonts w:ascii="仿宋" w:eastAsia="仿宋" w:hAnsi="仿宋" w:cs="Arial"/>
                <w:color w:val="000000"/>
                <w:sz w:val="22"/>
              </w:rPr>
            </w:pPr>
          </w:p>
        </w:tc>
      </w:tr>
      <w:tr w:rsidR="004E37F0" w:rsidTr="00192151">
        <w:trPr>
          <w:cantSplit/>
          <w:trHeight w:val="411"/>
          <w:jc w:val="center"/>
        </w:trPr>
        <w:tc>
          <w:tcPr>
            <w:tcW w:w="1250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E37F0" w:rsidRDefault="004E37F0" w:rsidP="0019215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b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2"/>
              </w:rPr>
              <w:t>项目负责人</w:t>
            </w:r>
          </w:p>
        </w:tc>
        <w:tc>
          <w:tcPr>
            <w:tcW w:w="1396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E37F0" w:rsidRDefault="004E37F0" w:rsidP="00192151">
            <w:pPr>
              <w:widowControl/>
              <w:adjustRightInd w:val="0"/>
              <w:snapToGrid w:val="0"/>
              <w:rPr>
                <w:rFonts w:ascii="仿宋" w:eastAsia="仿宋" w:hAnsi="仿宋" w:cs="Arial"/>
                <w:color w:val="000000"/>
                <w:sz w:val="22"/>
              </w:rPr>
            </w:pPr>
          </w:p>
        </w:tc>
        <w:tc>
          <w:tcPr>
            <w:tcW w:w="904" w:type="pct"/>
            <w:vAlign w:val="center"/>
          </w:tcPr>
          <w:p w:rsidR="004E37F0" w:rsidRDefault="004E37F0" w:rsidP="00192151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b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2"/>
              </w:rPr>
              <w:t>联系电话</w:t>
            </w:r>
          </w:p>
        </w:tc>
        <w:tc>
          <w:tcPr>
            <w:tcW w:w="1450" w:type="pct"/>
            <w:vAlign w:val="center"/>
          </w:tcPr>
          <w:p w:rsidR="004E37F0" w:rsidRDefault="004E37F0" w:rsidP="00192151">
            <w:pPr>
              <w:widowControl/>
              <w:adjustRightInd w:val="0"/>
              <w:snapToGrid w:val="0"/>
              <w:rPr>
                <w:rFonts w:ascii="仿宋" w:eastAsia="仿宋" w:hAnsi="仿宋" w:cs="Arial"/>
                <w:color w:val="000000"/>
                <w:sz w:val="22"/>
              </w:rPr>
            </w:pPr>
          </w:p>
        </w:tc>
      </w:tr>
      <w:tr w:rsidR="004E37F0" w:rsidTr="00192151">
        <w:trPr>
          <w:cantSplit/>
          <w:trHeight w:val="416"/>
          <w:jc w:val="center"/>
        </w:trPr>
        <w:tc>
          <w:tcPr>
            <w:tcW w:w="1250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E37F0" w:rsidRDefault="004E37F0" w:rsidP="0019215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b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2"/>
              </w:rPr>
              <w:t>财务账号</w:t>
            </w:r>
          </w:p>
        </w:tc>
        <w:tc>
          <w:tcPr>
            <w:tcW w:w="1396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E37F0" w:rsidRDefault="004E37F0" w:rsidP="00192151">
            <w:pPr>
              <w:widowControl/>
              <w:adjustRightInd w:val="0"/>
              <w:snapToGrid w:val="0"/>
              <w:rPr>
                <w:rFonts w:ascii="仿宋" w:eastAsia="仿宋" w:hAnsi="仿宋" w:cs="Arial"/>
                <w:color w:val="000000"/>
                <w:sz w:val="22"/>
              </w:rPr>
            </w:pPr>
          </w:p>
        </w:tc>
        <w:tc>
          <w:tcPr>
            <w:tcW w:w="904" w:type="pct"/>
            <w:vAlign w:val="center"/>
          </w:tcPr>
          <w:p w:rsidR="004E37F0" w:rsidRDefault="004E37F0" w:rsidP="00192151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b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2"/>
              </w:rPr>
              <w:t>所属二级单位</w:t>
            </w:r>
          </w:p>
        </w:tc>
        <w:tc>
          <w:tcPr>
            <w:tcW w:w="1450" w:type="pct"/>
            <w:vAlign w:val="center"/>
          </w:tcPr>
          <w:p w:rsidR="004E37F0" w:rsidRDefault="004E37F0" w:rsidP="00192151">
            <w:pPr>
              <w:widowControl/>
              <w:adjustRightInd w:val="0"/>
              <w:snapToGrid w:val="0"/>
              <w:rPr>
                <w:rFonts w:ascii="仿宋" w:eastAsia="仿宋" w:hAnsi="仿宋" w:cs="Arial"/>
                <w:color w:val="000000"/>
                <w:sz w:val="22"/>
              </w:rPr>
            </w:pPr>
          </w:p>
        </w:tc>
      </w:tr>
      <w:tr w:rsidR="004E37F0" w:rsidTr="00192151">
        <w:trPr>
          <w:cantSplit/>
          <w:trHeight w:val="495"/>
          <w:jc w:val="center"/>
        </w:trPr>
        <w:tc>
          <w:tcPr>
            <w:tcW w:w="1250" w:type="pct"/>
            <w:vAlign w:val="center"/>
          </w:tcPr>
          <w:p w:rsidR="004E37F0" w:rsidRDefault="004E37F0" w:rsidP="00192151">
            <w:pPr>
              <w:widowControl/>
              <w:snapToGrid w:val="0"/>
              <w:jc w:val="center"/>
              <w:rPr>
                <w:rFonts w:ascii="仿宋" w:eastAsia="仿宋" w:hAnsi="仿宋" w:cs="Arial"/>
                <w:b/>
                <w:color w:val="000000"/>
                <w:sz w:val="22"/>
              </w:rPr>
            </w:pPr>
            <w:r>
              <w:rPr>
                <w:rFonts w:ascii="仿宋" w:eastAsia="仿宋" w:hAnsi="仿宋" w:cs="Arial"/>
                <w:b/>
                <w:color w:val="000000"/>
                <w:sz w:val="22"/>
              </w:rPr>
              <w:t>预算科目名称</w:t>
            </w:r>
          </w:p>
        </w:tc>
        <w:tc>
          <w:tcPr>
            <w:tcW w:w="65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E37F0" w:rsidRDefault="004E37F0" w:rsidP="00192151">
            <w:pPr>
              <w:widowControl/>
              <w:snapToGrid w:val="0"/>
              <w:jc w:val="center"/>
              <w:rPr>
                <w:rFonts w:ascii="仿宋" w:eastAsia="仿宋" w:hAnsi="仿宋" w:cs="Arial"/>
                <w:b/>
                <w:color w:val="000000"/>
                <w:sz w:val="22"/>
              </w:rPr>
            </w:pPr>
            <w:r>
              <w:rPr>
                <w:rFonts w:ascii="仿宋" w:eastAsia="仿宋" w:hAnsi="仿宋" w:cs="Arial"/>
                <w:b/>
                <w:color w:val="000000"/>
                <w:sz w:val="22"/>
              </w:rPr>
              <w:t>原预算</w:t>
            </w:r>
          </w:p>
        </w:tc>
        <w:tc>
          <w:tcPr>
            <w:tcW w:w="739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E37F0" w:rsidRDefault="004E37F0" w:rsidP="00192151">
            <w:pPr>
              <w:widowControl/>
              <w:snapToGrid w:val="0"/>
              <w:jc w:val="center"/>
              <w:rPr>
                <w:rFonts w:ascii="仿宋" w:eastAsia="仿宋" w:hAnsi="仿宋" w:cs="Arial"/>
                <w:b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2"/>
              </w:rPr>
              <w:t>调整额度</w:t>
            </w:r>
          </w:p>
        </w:tc>
        <w:tc>
          <w:tcPr>
            <w:tcW w:w="904" w:type="pct"/>
            <w:vAlign w:val="center"/>
          </w:tcPr>
          <w:p w:rsidR="004E37F0" w:rsidRDefault="004E37F0" w:rsidP="00192151">
            <w:pPr>
              <w:widowControl/>
              <w:snapToGrid w:val="0"/>
              <w:jc w:val="center"/>
              <w:rPr>
                <w:rFonts w:ascii="仿宋" w:eastAsia="仿宋" w:hAnsi="仿宋" w:cs="Arial"/>
                <w:b/>
                <w:color w:val="000000"/>
                <w:sz w:val="22"/>
              </w:rPr>
            </w:pPr>
            <w:r>
              <w:rPr>
                <w:rFonts w:ascii="仿宋" w:eastAsia="仿宋" w:hAnsi="仿宋" w:cs="Arial"/>
                <w:b/>
                <w:color w:val="000000"/>
                <w:sz w:val="22"/>
              </w:rPr>
              <w:t>调整</w:t>
            </w:r>
            <w:proofErr w:type="gramStart"/>
            <w:r>
              <w:rPr>
                <w:rFonts w:ascii="仿宋" w:eastAsia="仿宋" w:hAnsi="仿宋" w:cs="Arial"/>
                <w:b/>
                <w:color w:val="000000"/>
                <w:sz w:val="22"/>
              </w:rPr>
              <w:t>后预算</w:t>
            </w:r>
            <w:proofErr w:type="gramEnd"/>
          </w:p>
        </w:tc>
        <w:tc>
          <w:tcPr>
            <w:tcW w:w="1450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E37F0" w:rsidRDefault="004E37F0" w:rsidP="00192151">
            <w:pPr>
              <w:widowControl/>
              <w:snapToGrid w:val="0"/>
              <w:jc w:val="center"/>
              <w:rPr>
                <w:rFonts w:ascii="仿宋" w:eastAsia="仿宋" w:hAnsi="仿宋" w:cs="Arial"/>
                <w:b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2"/>
              </w:rPr>
              <w:t>预算调整说明</w:t>
            </w:r>
          </w:p>
        </w:tc>
      </w:tr>
      <w:tr w:rsidR="004E37F0" w:rsidTr="00192151">
        <w:trPr>
          <w:cantSplit/>
          <w:trHeight w:val="687"/>
          <w:jc w:val="center"/>
        </w:trPr>
        <w:tc>
          <w:tcPr>
            <w:tcW w:w="1250" w:type="pct"/>
            <w:vAlign w:val="center"/>
          </w:tcPr>
          <w:p w:rsidR="004E37F0" w:rsidRDefault="004E37F0" w:rsidP="00192151">
            <w:pPr>
              <w:widowControl/>
              <w:snapToGrid w:val="0"/>
              <w:spacing w:line="360" w:lineRule="auto"/>
              <w:ind w:firstLineChars="100" w:firstLine="221"/>
              <w:rPr>
                <w:rFonts w:ascii="仿宋" w:eastAsia="仿宋" w:hAnsi="仿宋" w:cs="Arial"/>
                <w:b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2"/>
              </w:rPr>
              <w:t>直接费用（万元）</w:t>
            </w:r>
          </w:p>
        </w:tc>
        <w:tc>
          <w:tcPr>
            <w:tcW w:w="65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E37F0" w:rsidRDefault="004E37F0" w:rsidP="00192151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sz w:val="22"/>
              </w:rPr>
            </w:pPr>
          </w:p>
        </w:tc>
        <w:tc>
          <w:tcPr>
            <w:tcW w:w="739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E37F0" w:rsidRDefault="004E37F0" w:rsidP="00192151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sz w:val="22"/>
              </w:rPr>
            </w:pPr>
          </w:p>
        </w:tc>
        <w:tc>
          <w:tcPr>
            <w:tcW w:w="904" w:type="pct"/>
            <w:vAlign w:val="center"/>
          </w:tcPr>
          <w:p w:rsidR="004E37F0" w:rsidRDefault="004E37F0" w:rsidP="00192151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2"/>
              </w:rPr>
            </w:pPr>
          </w:p>
        </w:tc>
        <w:tc>
          <w:tcPr>
            <w:tcW w:w="1450" w:type="pct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E37F0" w:rsidRDefault="004E37F0" w:rsidP="00192151">
            <w:pPr>
              <w:widowControl/>
              <w:snapToGrid w:val="0"/>
              <w:spacing w:line="276" w:lineRule="auto"/>
              <w:rPr>
                <w:rFonts w:ascii="仿宋" w:eastAsia="仿宋" w:hAnsi="仿宋" w:cs="Arial"/>
                <w:color w:val="7F7F7F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color w:val="7F7F7F"/>
                <w:sz w:val="18"/>
                <w:szCs w:val="18"/>
              </w:rPr>
              <w:t>设备</w:t>
            </w:r>
            <w:r>
              <w:rPr>
                <w:rFonts w:ascii="仿宋" w:eastAsia="仿宋" w:hAnsi="仿宋" w:cs="Arial"/>
                <w:color w:val="7F7F7F"/>
                <w:sz w:val="18"/>
                <w:szCs w:val="18"/>
              </w:rPr>
              <w:t>费调增且</w:t>
            </w:r>
            <w:r>
              <w:rPr>
                <w:rFonts w:ascii="仿宋" w:eastAsia="仿宋" w:hAnsi="仿宋" w:cs="Arial" w:hint="eastAsia"/>
                <w:color w:val="7F7F7F"/>
                <w:sz w:val="18"/>
                <w:szCs w:val="18"/>
              </w:rPr>
              <w:t>调增</w:t>
            </w:r>
            <w:r>
              <w:rPr>
                <w:rFonts w:ascii="仿宋" w:eastAsia="仿宋" w:hAnsi="仿宋" w:cs="Arial"/>
                <w:color w:val="7F7F7F"/>
                <w:sz w:val="18"/>
                <w:szCs w:val="18"/>
              </w:rPr>
              <w:t>预算需要购买单</w:t>
            </w:r>
            <w:r>
              <w:rPr>
                <w:rFonts w:ascii="仿宋" w:eastAsia="仿宋" w:hAnsi="仿宋" w:cs="Arial" w:hint="eastAsia"/>
                <w:color w:val="7F7F7F"/>
                <w:sz w:val="18"/>
                <w:szCs w:val="18"/>
              </w:rPr>
              <w:t>价或</w:t>
            </w:r>
            <w:r>
              <w:rPr>
                <w:rFonts w:ascii="仿宋" w:eastAsia="仿宋" w:hAnsi="仿宋" w:cs="Arial"/>
                <w:color w:val="7F7F7F"/>
                <w:sz w:val="18"/>
                <w:szCs w:val="18"/>
              </w:rPr>
              <w:t>批量</w:t>
            </w:r>
            <w:r>
              <w:rPr>
                <w:rFonts w:ascii="仿宋" w:eastAsia="仿宋" w:hAnsi="仿宋" w:cs="Arial" w:hint="eastAsia"/>
                <w:color w:val="7F7F7F"/>
                <w:sz w:val="18"/>
                <w:szCs w:val="18"/>
              </w:rPr>
              <w:t>总价</w:t>
            </w:r>
            <w:r>
              <w:rPr>
                <w:rFonts w:ascii="仿宋" w:eastAsia="仿宋" w:hAnsi="仿宋" w:cs="Arial"/>
                <w:color w:val="7F7F7F"/>
                <w:sz w:val="18"/>
                <w:szCs w:val="18"/>
              </w:rPr>
              <w:t>50万</w:t>
            </w:r>
            <w:r>
              <w:rPr>
                <w:rFonts w:ascii="仿宋" w:eastAsia="仿宋" w:hAnsi="仿宋" w:cs="Arial" w:hint="eastAsia"/>
                <w:color w:val="7F7F7F"/>
                <w:sz w:val="18"/>
                <w:szCs w:val="18"/>
              </w:rPr>
              <w:t>元及</w:t>
            </w:r>
            <w:r>
              <w:rPr>
                <w:rFonts w:ascii="仿宋" w:eastAsia="仿宋" w:hAnsi="仿宋" w:cs="Arial"/>
                <w:color w:val="7F7F7F"/>
                <w:sz w:val="18"/>
                <w:szCs w:val="18"/>
              </w:rPr>
              <w:t>以上设备</w:t>
            </w:r>
            <w:r>
              <w:rPr>
                <w:rFonts w:ascii="仿宋" w:eastAsia="仿宋" w:hAnsi="仿宋" w:cs="Arial" w:hint="eastAsia"/>
                <w:color w:val="7F7F7F"/>
                <w:sz w:val="18"/>
                <w:szCs w:val="18"/>
              </w:rPr>
              <w:t>，</w:t>
            </w:r>
            <w:r>
              <w:rPr>
                <w:rFonts w:ascii="仿宋" w:eastAsia="仿宋" w:hAnsi="仿宋" w:cs="Arial"/>
                <w:color w:val="7F7F7F"/>
                <w:sz w:val="18"/>
                <w:szCs w:val="18"/>
              </w:rPr>
              <w:t>需</w:t>
            </w:r>
            <w:proofErr w:type="gramStart"/>
            <w:r>
              <w:rPr>
                <w:rFonts w:ascii="仿宋" w:eastAsia="仿宋" w:hAnsi="仿宋" w:cs="Arial"/>
                <w:color w:val="7F7F7F"/>
                <w:sz w:val="18"/>
                <w:szCs w:val="18"/>
              </w:rPr>
              <w:t>报</w:t>
            </w:r>
            <w:r>
              <w:rPr>
                <w:rFonts w:ascii="仿宋" w:eastAsia="仿宋" w:hAnsi="仿宋" w:cs="Arial" w:hint="eastAsia"/>
                <w:color w:val="7F7F7F"/>
                <w:sz w:val="18"/>
                <w:szCs w:val="18"/>
              </w:rPr>
              <w:t>科研</w:t>
            </w:r>
            <w:proofErr w:type="gramEnd"/>
            <w:r>
              <w:rPr>
                <w:rFonts w:ascii="仿宋" w:eastAsia="仿宋" w:hAnsi="仿宋" w:cs="Arial"/>
                <w:color w:val="7F7F7F"/>
                <w:sz w:val="18"/>
                <w:szCs w:val="18"/>
              </w:rPr>
              <w:t>管理部门、</w:t>
            </w:r>
            <w:r>
              <w:rPr>
                <w:rFonts w:ascii="仿宋" w:eastAsia="仿宋" w:hAnsi="仿宋" w:cs="Arial" w:hint="eastAsia"/>
                <w:color w:val="7F7F7F"/>
                <w:sz w:val="18"/>
                <w:szCs w:val="18"/>
              </w:rPr>
              <w:t>实验室</w:t>
            </w:r>
            <w:r>
              <w:rPr>
                <w:rFonts w:ascii="仿宋" w:eastAsia="仿宋" w:hAnsi="仿宋" w:cs="Arial"/>
                <w:color w:val="7F7F7F"/>
                <w:sz w:val="18"/>
                <w:szCs w:val="18"/>
              </w:rPr>
              <w:t>设备处审批</w:t>
            </w:r>
            <w:r>
              <w:rPr>
                <w:rFonts w:ascii="仿宋" w:eastAsia="仿宋" w:hAnsi="仿宋" w:cs="Arial" w:hint="eastAsia"/>
                <w:color w:val="7F7F7F"/>
                <w:sz w:val="18"/>
                <w:szCs w:val="18"/>
              </w:rPr>
              <w:t>。</w:t>
            </w:r>
          </w:p>
        </w:tc>
      </w:tr>
      <w:tr w:rsidR="004E37F0" w:rsidTr="00192151">
        <w:trPr>
          <w:cantSplit/>
          <w:trHeight w:val="570"/>
          <w:jc w:val="center"/>
        </w:trPr>
        <w:tc>
          <w:tcPr>
            <w:tcW w:w="1250" w:type="pct"/>
            <w:vAlign w:val="center"/>
          </w:tcPr>
          <w:p w:rsidR="004E37F0" w:rsidRDefault="004E37F0" w:rsidP="00192151">
            <w:pPr>
              <w:widowControl/>
              <w:snapToGrid w:val="0"/>
              <w:spacing w:line="360" w:lineRule="auto"/>
              <w:ind w:firstLineChars="100" w:firstLine="220"/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/>
                <w:color w:val="000000"/>
                <w:sz w:val="22"/>
              </w:rPr>
              <w:t>1.</w:t>
            </w:r>
            <w:r>
              <w:rPr>
                <w:rFonts w:ascii="仿宋" w:eastAsia="仿宋" w:hAnsi="仿宋" w:cs="Arial" w:hint="eastAsia"/>
                <w:color w:val="000000"/>
                <w:sz w:val="22"/>
              </w:rPr>
              <w:t xml:space="preserve"> 设备费</w:t>
            </w:r>
          </w:p>
        </w:tc>
        <w:tc>
          <w:tcPr>
            <w:tcW w:w="65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E37F0" w:rsidRDefault="004E37F0" w:rsidP="00192151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sz w:val="22"/>
              </w:rPr>
            </w:pPr>
          </w:p>
        </w:tc>
        <w:tc>
          <w:tcPr>
            <w:tcW w:w="739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E37F0" w:rsidRDefault="004E37F0" w:rsidP="00192151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sz w:val="22"/>
              </w:rPr>
            </w:pPr>
          </w:p>
        </w:tc>
        <w:tc>
          <w:tcPr>
            <w:tcW w:w="904" w:type="pct"/>
            <w:vAlign w:val="center"/>
          </w:tcPr>
          <w:p w:rsidR="004E37F0" w:rsidRDefault="004E37F0" w:rsidP="00192151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2"/>
              </w:rPr>
            </w:pPr>
          </w:p>
        </w:tc>
        <w:tc>
          <w:tcPr>
            <w:tcW w:w="1450" w:type="pct"/>
            <w:vMerge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E37F0" w:rsidRDefault="004E37F0" w:rsidP="00192151">
            <w:pPr>
              <w:snapToGrid w:val="0"/>
              <w:spacing w:line="540" w:lineRule="atLeast"/>
              <w:ind w:firstLine="480"/>
              <w:rPr>
                <w:rFonts w:ascii="仿宋" w:eastAsia="仿宋" w:hAnsi="仿宋" w:cs="Arial"/>
                <w:color w:val="000000"/>
                <w:sz w:val="22"/>
              </w:rPr>
            </w:pPr>
          </w:p>
        </w:tc>
      </w:tr>
      <w:tr w:rsidR="004E37F0" w:rsidTr="00192151">
        <w:trPr>
          <w:cantSplit/>
          <w:trHeight w:val="550"/>
          <w:jc w:val="center"/>
        </w:trPr>
        <w:tc>
          <w:tcPr>
            <w:tcW w:w="1250" w:type="pct"/>
            <w:vAlign w:val="center"/>
          </w:tcPr>
          <w:p w:rsidR="004E37F0" w:rsidRDefault="004E37F0" w:rsidP="00192151">
            <w:pPr>
              <w:widowControl/>
              <w:snapToGrid w:val="0"/>
              <w:spacing w:line="360" w:lineRule="auto"/>
              <w:ind w:firstLineChars="100" w:firstLine="220"/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2</w:t>
            </w:r>
            <w:r>
              <w:rPr>
                <w:rFonts w:ascii="仿宋" w:eastAsia="仿宋" w:hAnsi="仿宋" w:cs="Arial"/>
                <w:color w:val="000000"/>
                <w:sz w:val="22"/>
              </w:rPr>
              <w:t>.</w:t>
            </w:r>
            <w:r>
              <w:rPr>
                <w:rFonts w:ascii="仿宋" w:eastAsia="仿宋" w:hAnsi="仿宋" w:cs="Arial" w:hint="eastAsia"/>
                <w:color w:val="000000"/>
                <w:sz w:val="22"/>
              </w:rPr>
              <w:t xml:space="preserve"> 业务费</w:t>
            </w:r>
          </w:p>
        </w:tc>
        <w:tc>
          <w:tcPr>
            <w:tcW w:w="65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E37F0" w:rsidRDefault="004E37F0" w:rsidP="00192151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sz w:val="22"/>
              </w:rPr>
            </w:pPr>
          </w:p>
        </w:tc>
        <w:tc>
          <w:tcPr>
            <w:tcW w:w="739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E37F0" w:rsidRDefault="004E37F0" w:rsidP="00192151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sz w:val="22"/>
              </w:rPr>
            </w:pPr>
          </w:p>
        </w:tc>
        <w:tc>
          <w:tcPr>
            <w:tcW w:w="904" w:type="pct"/>
            <w:vAlign w:val="center"/>
          </w:tcPr>
          <w:p w:rsidR="004E37F0" w:rsidRDefault="004E37F0" w:rsidP="00192151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2"/>
              </w:rPr>
            </w:pPr>
          </w:p>
        </w:tc>
        <w:tc>
          <w:tcPr>
            <w:tcW w:w="1450" w:type="pct"/>
            <w:vMerge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E37F0" w:rsidRDefault="004E37F0" w:rsidP="00192151">
            <w:pPr>
              <w:snapToGrid w:val="0"/>
              <w:spacing w:line="540" w:lineRule="atLeast"/>
              <w:ind w:firstLine="480"/>
              <w:rPr>
                <w:rFonts w:ascii="仿宋" w:eastAsia="仿宋" w:hAnsi="仿宋" w:cs="Arial"/>
                <w:color w:val="000000"/>
                <w:sz w:val="22"/>
              </w:rPr>
            </w:pPr>
          </w:p>
        </w:tc>
      </w:tr>
      <w:tr w:rsidR="004E37F0" w:rsidTr="00192151">
        <w:trPr>
          <w:cantSplit/>
          <w:trHeight w:val="558"/>
          <w:jc w:val="center"/>
        </w:trPr>
        <w:tc>
          <w:tcPr>
            <w:tcW w:w="1250" w:type="pct"/>
            <w:vAlign w:val="center"/>
          </w:tcPr>
          <w:p w:rsidR="004E37F0" w:rsidRDefault="004E37F0" w:rsidP="00192151">
            <w:pPr>
              <w:widowControl/>
              <w:snapToGrid w:val="0"/>
              <w:spacing w:line="360" w:lineRule="auto"/>
              <w:ind w:firstLineChars="100" w:firstLine="220"/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</w:t>
            </w:r>
            <w:r>
              <w:rPr>
                <w:rFonts w:ascii="仿宋" w:eastAsia="仿宋" w:hAnsi="仿宋" w:cs="Arial"/>
                <w:color w:val="000000"/>
                <w:sz w:val="22"/>
              </w:rPr>
              <w:t>.</w:t>
            </w:r>
            <w:r>
              <w:rPr>
                <w:rFonts w:ascii="仿宋" w:eastAsia="仿宋" w:hAnsi="仿宋" w:cs="Arial" w:hint="eastAsia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 w:cs="Arial"/>
                <w:color w:val="000000"/>
                <w:sz w:val="22"/>
              </w:rPr>
              <w:t>劳务费</w:t>
            </w:r>
          </w:p>
        </w:tc>
        <w:tc>
          <w:tcPr>
            <w:tcW w:w="65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E37F0" w:rsidRDefault="004E37F0" w:rsidP="00192151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sz w:val="22"/>
              </w:rPr>
            </w:pPr>
          </w:p>
        </w:tc>
        <w:tc>
          <w:tcPr>
            <w:tcW w:w="739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E37F0" w:rsidRDefault="004E37F0" w:rsidP="00192151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sz w:val="22"/>
              </w:rPr>
            </w:pPr>
          </w:p>
        </w:tc>
        <w:tc>
          <w:tcPr>
            <w:tcW w:w="904" w:type="pct"/>
            <w:vAlign w:val="center"/>
          </w:tcPr>
          <w:p w:rsidR="004E37F0" w:rsidRDefault="004E37F0" w:rsidP="00192151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2"/>
              </w:rPr>
            </w:pPr>
          </w:p>
        </w:tc>
        <w:tc>
          <w:tcPr>
            <w:tcW w:w="1450" w:type="pct"/>
            <w:vMerge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E37F0" w:rsidRDefault="004E37F0" w:rsidP="00192151">
            <w:pPr>
              <w:snapToGrid w:val="0"/>
              <w:spacing w:line="540" w:lineRule="atLeast"/>
              <w:ind w:firstLine="480"/>
              <w:rPr>
                <w:rFonts w:ascii="仿宋" w:eastAsia="仿宋" w:hAnsi="仿宋" w:cs="Arial"/>
                <w:color w:val="000000"/>
                <w:sz w:val="22"/>
              </w:rPr>
            </w:pPr>
          </w:p>
        </w:tc>
      </w:tr>
      <w:tr w:rsidR="004E37F0" w:rsidTr="00192151">
        <w:trPr>
          <w:cantSplit/>
          <w:trHeight w:val="480"/>
          <w:jc w:val="center"/>
        </w:trPr>
        <w:tc>
          <w:tcPr>
            <w:tcW w:w="1250" w:type="pct"/>
            <w:vAlign w:val="center"/>
          </w:tcPr>
          <w:p w:rsidR="004E37F0" w:rsidRDefault="004E37F0" w:rsidP="00192151">
            <w:pPr>
              <w:widowControl/>
              <w:snapToGrid w:val="0"/>
              <w:spacing w:line="360" w:lineRule="auto"/>
              <w:ind w:firstLineChars="100" w:firstLine="221"/>
              <w:rPr>
                <w:rFonts w:ascii="仿宋" w:eastAsia="仿宋" w:hAnsi="仿宋" w:cs="Arial"/>
                <w:b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2"/>
              </w:rPr>
              <w:t>间接费用（万元）</w:t>
            </w:r>
          </w:p>
          <w:p w:rsidR="004E37F0" w:rsidRDefault="004E37F0" w:rsidP="00192151">
            <w:pPr>
              <w:widowControl/>
              <w:snapToGrid w:val="0"/>
              <w:spacing w:line="360" w:lineRule="auto"/>
              <w:ind w:firstLineChars="100" w:firstLine="180"/>
              <w:jc w:val="center"/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7F7F7F"/>
                <w:sz w:val="18"/>
                <w:szCs w:val="18"/>
              </w:rPr>
              <w:t>此项只可调减</w:t>
            </w:r>
          </w:p>
        </w:tc>
        <w:tc>
          <w:tcPr>
            <w:tcW w:w="65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E37F0" w:rsidRDefault="004E37F0" w:rsidP="00192151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sz w:val="22"/>
              </w:rPr>
            </w:pPr>
          </w:p>
        </w:tc>
        <w:tc>
          <w:tcPr>
            <w:tcW w:w="739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E37F0" w:rsidRDefault="004E37F0" w:rsidP="00192151">
            <w:pPr>
              <w:widowControl/>
              <w:snapToGrid w:val="0"/>
              <w:jc w:val="center"/>
              <w:rPr>
                <w:rFonts w:ascii="仿宋" w:eastAsia="仿宋" w:hAnsi="仿宋" w:cs="Arial"/>
                <w:color w:val="000000"/>
                <w:sz w:val="22"/>
              </w:rPr>
            </w:pPr>
          </w:p>
        </w:tc>
        <w:tc>
          <w:tcPr>
            <w:tcW w:w="904" w:type="pct"/>
            <w:vAlign w:val="center"/>
          </w:tcPr>
          <w:p w:rsidR="004E37F0" w:rsidRDefault="004E37F0" w:rsidP="00192151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2"/>
              </w:rPr>
            </w:pPr>
          </w:p>
        </w:tc>
        <w:tc>
          <w:tcPr>
            <w:tcW w:w="1450" w:type="pct"/>
            <w:vMerge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E37F0" w:rsidRDefault="004E37F0" w:rsidP="00192151">
            <w:pPr>
              <w:snapToGrid w:val="0"/>
              <w:spacing w:line="540" w:lineRule="atLeast"/>
              <w:ind w:firstLine="480"/>
              <w:rPr>
                <w:rFonts w:ascii="仿宋" w:eastAsia="仿宋" w:hAnsi="仿宋" w:cs="Arial"/>
                <w:color w:val="000000"/>
                <w:sz w:val="22"/>
              </w:rPr>
            </w:pPr>
          </w:p>
        </w:tc>
      </w:tr>
      <w:tr w:rsidR="004E37F0" w:rsidTr="00192151">
        <w:trPr>
          <w:cantSplit/>
          <w:trHeight w:val="619"/>
          <w:jc w:val="center"/>
        </w:trPr>
        <w:tc>
          <w:tcPr>
            <w:tcW w:w="5000" w:type="pct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E37F0" w:rsidRDefault="004E37F0" w:rsidP="00192151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/>
                <w:color w:val="000000"/>
                <w:sz w:val="22"/>
              </w:rPr>
              <w:t>项目负责人</w:t>
            </w:r>
            <w:r>
              <w:rPr>
                <w:rFonts w:ascii="仿宋" w:eastAsia="仿宋" w:hAnsi="仿宋" w:cs="Arial" w:hint="eastAsia"/>
                <w:color w:val="000000"/>
                <w:sz w:val="22"/>
              </w:rPr>
              <w:t>（签字）</w:t>
            </w:r>
            <w:r>
              <w:rPr>
                <w:rFonts w:ascii="仿宋" w:eastAsia="仿宋" w:hAnsi="仿宋" w:cs="Arial"/>
                <w:color w:val="000000"/>
                <w:sz w:val="22"/>
              </w:rPr>
              <w:t>：</w:t>
            </w:r>
            <w:r>
              <w:rPr>
                <w:rFonts w:eastAsia="仿宋" w:cs="Arial" w:hint="eastAsia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 w:cs="Arial" w:hint="eastAsia"/>
                <w:color w:val="000000"/>
                <w:sz w:val="22"/>
              </w:rPr>
              <w:t xml:space="preserve">                                   </w:t>
            </w:r>
            <w:r>
              <w:rPr>
                <w:rFonts w:ascii="仿宋" w:eastAsia="仿宋" w:hAnsi="仿宋" w:cs="Arial"/>
                <w:color w:val="000000"/>
                <w:sz w:val="22"/>
              </w:rPr>
              <w:t>年</w:t>
            </w:r>
            <w:r>
              <w:rPr>
                <w:rFonts w:eastAsia="仿宋" w:cs="Arial" w:hint="eastAsia"/>
                <w:color w:val="000000"/>
                <w:sz w:val="22"/>
              </w:rPr>
              <w:t xml:space="preserve">   </w:t>
            </w:r>
            <w:r>
              <w:rPr>
                <w:rFonts w:ascii="仿宋" w:eastAsia="仿宋" w:hAnsi="仿宋" w:cs="Arial"/>
                <w:color w:val="000000"/>
                <w:sz w:val="22"/>
              </w:rPr>
              <w:t>月</w:t>
            </w:r>
            <w:r>
              <w:rPr>
                <w:rFonts w:eastAsia="仿宋" w:cs="Arial" w:hint="eastAsia"/>
                <w:color w:val="000000"/>
                <w:sz w:val="22"/>
              </w:rPr>
              <w:t xml:space="preserve">  </w:t>
            </w:r>
            <w:r>
              <w:rPr>
                <w:rFonts w:ascii="仿宋" w:eastAsia="仿宋" w:hAnsi="仿宋" w:cs="Arial"/>
                <w:color w:val="000000"/>
                <w:sz w:val="22"/>
              </w:rPr>
              <w:t xml:space="preserve"> 日</w:t>
            </w:r>
          </w:p>
        </w:tc>
      </w:tr>
      <w:tr w:rsidR="004E37F0" w:rsidTr="00192151">
        <w:trPr>
          <w:cantSplit/>
          <w:trHeight w:val="2118"/>
          <w:jc w:val="center"/>
        </w:trPr>
        <w:tc>
          <w:tcPr>
            <w:tcW w:w="5000" w:type="pct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E37F0" w:rsidRDefault="004E37F0" w:rsidP="00192151">
            <w:pPr>
              <w:widowControl/>
              <w:snapToGrid w:val="0"/>
              <w:spacing w:line="540" w:lineRule="atLeast"/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科研管理部门</w:t>
            </w:r>
            <w:r>
              <w:rPr>
                <w:rFonts w:ascii="仿宋" w:eastAsia="仿宋" w:hAnsi="仿宋" w:cs="Arial"/>
                <w:color w:val="000000"/>
                <w:sz w:val="22"/>
              </w:rPr>
              <w:t>意见</w:t>
            </w:r>
            <w:r>
              <w:rPr>
                <w:rFonts w:ascii="仿宋" w:eastAsia="仿宋" w:hAnsi="仿宋" w:cs="Arial" w:hint="eastAsia"/>
                <w:b/>
                <w:color w:val="000000"/>
                <w:sz w:val="22"/>
              </w:rPr>
              <w:t>（设备</w:t>
            </w:r>
            <w:r>
              <w:rPr>
                <w:rFonts w:ascii="仿宋" w:eastAsia="仿宋" w:hAnsi="仿宋" w:cs="Arial"/>
                <w:b/>
                <w:color w:val="000000"/>
                <w:sz w:val="22"/>
              </w:rPr>
              <w:t>费调增且</w:t>
            </w:r>
            <w:r>
              <w:rPr>
                <w:rFonts w:ascii="仿宋" w:eastAsia="仿宋" w:hAnsi="仿宋" w:cs="Arial" w:hint="eastAsia"/>
                <w:b/>
                <w:color w:val="000000"/>
                <w:sz w:val="22"/>
              </w:rPr>
              <w:t>调增</w:t>
            </w:r>
            <w:r>
              <w:rPr>
                <w:rFonts w:ascii="仿宋" w:eastAsia="仿宋" w:hAnsi="仿宋" w:cs="Arial"/>
                <w:b/>
                <w:color w:val="000000"/>
                <w:sz w:val="22"/>
              </w:rPr>
              <w:t>预算需要购买单</w:t>
            </w:r>
            <w:r>
              <w:rPr>
                <w:rFonts w:ascii="仿宋" w:eastAsia="仿宋" w:hAnsi="仿宋" w:cs="Arial" w:hint="eastAsia"/>
                <w:b/>
                <w:color w:val="000000"/>
                <w:sz w:val="22"/>
              </w:rPr>
              <w:t>价或</w:t>
            </w:r>
            <w:r>
              <w:rPr>
                <w:rFonts w:ascii="仿宋" w:eastAsia="仿宋" w:hAnsi="仿宋" w:cs="Arial"/>
                <w:b/>
                <w:color w:val="000000"/>
                <w:sz w:val="22"/>
              </w:rPr>
              <w:t>批量</w:t>
            </w:r>
            <w:r>
              <w:rPr>
                <w:rFonts w:ascii="仿宋" w:eastAsia="仿宋" w:hAnsi="仿宋" w:cs="Arial" w:hint="eastAsia"/>
                <w:b/>
                <w:color w:val="000000"/>
                <w:sz w:val="22"/>
              </w:rPr>
              <w:t>总价50万元及</w:t>
            </w:r>
            <w:r>
              <w:rPr>
                <w:rFonts w:ascii="仿宋" w:eastAsia="仿宋" w:hAnsi="仿宋" w:cs="Arial"/>
                <w:b/>
                <w:color w:val="000000"/>
                <w:sz w:val="22"/>
              </w:rPr>
              <w:t>以上设备</w:t>
            </w:r>
            <w:r>
              <w:rPr>
                <w:rFonts w:ascii="仿宋" w:eastAsia="仿宋" w:hAnsi="仿宋" w:cs="Arial" w:hint="eastAsia"/>
                <w:b/>
                <w:color w:val="000000"/>
                <w:sz w:val="22"/>
              </w:rPr>
              <w:t>，或调减间接费用，需填写此栏）</w:t>
            </w:r>
            <w:r>
              <w:rPr>
                <w:rFonts w:ascii="仿宋" w:eastAsia="仿宋" w:hAnsi="仿宋" w:cs="Arial"/>
                <w:color w:val="000000"/>
                <w:sz w:val="22"/>
              </w:rPr>
              <w:t>：</w:t>
            </w:r>
          </w:p>
          <w:p w:rsidR="004E37F0" w:rsidRDefault="004E37F0" w:rsidP="00192151">
            <w:pPr>
              <w:widowControl/>
              <w:snapToGrid w:val="0"/>
              <w:spacing w:line="540" w:lineRule="atLeast"/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/>
                <w:color w:val="000000"/>
                <w:sz w:val="22"/>
              </w:rPr>
              <w:t>审批人（</w:t>
            </w:r>
            <w:r>
              <w:rPr>
                <w:rFonts w:ascii="仿宋" w:eastAsia="仿宋" w:hAnsi="仿宋" w:cs="Arial" w:hint="eastAsia"/>
                <w:color w:val="000000"/>
                <w:sz w:val="22"/>
              </w:rPr>
              <w:t>签章</w:t>
            </w:r>
            <w:r>
              <w:rPr>
                <w:rFonts w:ascii="仿宋" w:eastAsia="仿宋" w:hAnsi="仿宋" w:cs="Arial"/>
                <w:color w:val="000000"/>
                <w:sz w:val="22"/>
              </w:rPr>
              <w:t>）：</w:t>
            </w:r>
            <w:r>
              <w:rPr>
                <w:rFonts w:eastAsia="仿宋" w:cs="Arial" w:hint="eastAsia"/>
                <w:color w:val="000000"/>
                <w:sz w:val="22"/>
              </w:rPr>
              <w:t xml:space="preserve">   </w:t>
            </w:r>
            <w:r>
              <w:rPr>
                <w:rFonts w:ascii="仿宋" w:eastAsia="仿宋" w:hAnsi="仿宋" w:cs="Arial" w:hint="eastAsia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 w:cs="Arial"/>
                <w:color w:val="000000"/>
                <w:sz w:val="22"/>
              </w:rPr>
              <w:t xml:space="preserve">                         </w:t>
            </w:r>
            <w:r>
              <w:rPr>
                <w:rFonts w:ascii="仿宋" w:eastAsia="仿宋" w:hAnsi="仿宋" w:cs="Arial" w:hint="eastAsia"/>
                <w:color w:val="000000"/>
                <w:sz w:val="22"/>
              </w:rPr>
              <w:t xml:space="preserve">           </w:t>
            </w:r>
            <w:r>
              <w:rPr>
                <w:rFonts w:ascii="仿宋" w:eastAsia="仿宋" w:hAnsi="仿宋" w:cs="Arial"/>
                <w:color w:val="000000"/>
                <w:sz w:val="22"/>
              </w:rPr>
              <w:t>单位</w:t>
            </w:r>
            <w:r>
              <w:rPr>
                <w:rFonts w:ascii="仿宋" w:eastAsia="仿宋" w:hAnsi="仿宋" w:cs="Arial" w:hint="eastAsia"/>
                <w:color w:val="000000"/>
                <w:sz w:val="22"/>
              </w:rPr>
              <w:t>（盖章）</w:t>
            </w:r>
          </w:p>
          <w:p w:rsidR="004E37F0" w:rsidRDefault="004E37F0" w:rsidP="00192151">
            <w:pPr>
              <w:widowControl/>
              <w:tabs>
                <w:tab w:val="left" w:pos="6707"/>
              </w:tabs>
              <w:snapToGrid w:val="0"/>
              <w:spacing w:line="540" w:lineRule="atLeast"/>
              <w:ind w:firstLineChars="2750" w:firstLine="6050"/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/>
                <w:color w:val="000000"/>
                <w:sz w:val="22"/>
              </w:rPr>
              <w:t>年</w:t>
            </w:r>
            <w:r>
              <w:rPr>
                <w:rFonts w:eastAsia="仿宋" w:cs="Arial" w:hint="eastAsia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 w:cs="Arial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 w:cs="Arial" w:hint="eastAsia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 w:cs="Arial"/>
                <w:color w:val="000000"/>
                <w:sz w:val="22"/>
              </w:rPr>
              <w:t>月</w:t>
            </w:r>
            <w:r>
              <w:rPr>
                <w:rFonts w:eastAsia="仿宋" w:cs="Arial" w:hint="eastAsia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 w:cs="Arial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 w:cs="Arial" w:hint="eastAsia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 w:cs="Arial"/>
                <w:color w:val="000000"/>
                <w:sz w:val="22"/>
              </w:rPr>
              <w:t>日</w:t>
            </w:r>
          </w:p>
        </w:tc>
      </w:tr>
      <w:tr w:rsidR="004E37F0" w:rsidTr="00192151">
        <w:trPr>
          <w:cantSplit/>
          <w:trHeight w:val="1935"/>
          <w:jc w:val="center"/>
        </w:trPr>
        <w:tc>
          <w:tcPr>
            <w:tcW w:w="5000" w:type="pct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E37F0" w:rsidRDefault="004E37F0" w:rsidP="00192151">
            <w:pPr>
              <w:widowControl/>
              <w:snapToGrid w:val="0"/>
              <w:spacing w:line="540" w:lineRule="atLeast"/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实验室设备处意见</w:t>
            </w:r>
            <w:r>
              <w:rPr>
                <w:rFonts w:ascii="仿宋" w:eastAsia="仿宋" w:hAnsi="仿宋" w:cs="Arial" w:hint="eastAsia"/>
                <w:b/>
                <w:color w:val="000000"/>
                <w:sz w:val="22"/>
              </w:rPr>
              <w:t>（设备</w:t>
            </w:r>
            <w:r>
              <w:rPr>
                <w:rFonts w:ascii="仿宋" w:eastAsia="仿宋" w:hAnsi="仿宋" w:cs="Arial"/>
                <w:b/>
                <w:color w:val="000000"/>
                <w:sz w:val="22"/>
              </w:rPr>
              <w:t>费调增且</w:t>
            </w:r>
            <w:r>
              <w:rPr>
                <w:rFonts w:ascii="仿宋" w:eastAsia="仿宋" w:hAnsi="仿宋" w:cs="Arial" w:hint="eastAsia"/>
                <w:b/>
                <w:color w:val="000000"/>
                <w:sz w:val="22"/>
              </w:rPr>
              <w:t>调增</w:t>
            </w:r>
            <w:r>
              <w:rPr>
                <w:rFonts w:ascii="仿宋" w:eastAsia="仿宋" w:hAnsi="仿宋" w:cs="Arial"/>
                <w:b/>
                <w:color w:val="000000"/>
                <w:sz w:val="22"/>
              </w:rPr>
              <w:t>预算需要购买单</w:t>
            </w:r>
            <w:r>
              <w:rPr>
                <w:rFonts w:ascii="仿宋" w:eastAsia="仿宋" w:hAnsi="仿宋" w:cs="Arial" w:hint="eastAsia"/>
                <w:b/>
                <w:color w:val="000000"/>
                <w:sz w:val="22"/>
              </w:rPr>
              <w:t>价或</w:t>
            </w:r>
            <w:r>
              <w:rPr>
                <w:rFonts w:ascii="仿宋" w:eastAsia="仿宋" w:hAnsi="仿宋" w:cs="Arial"/>
                <w:b/>
                <w:color w:val="000000"/>
                <w:sz w:val="22"/>
              </w:rPr>
              <w:t>批量</w:t>
            </w:r>
            <w:r>
              <w:rPr>
                <w:rFonts w:ascii="仿宋" w:eastAsia="仿宋" w:hAnsi="仿宋" w:cs="Arial" w:hint="eastAsia"/>
                <w:b/>
                <w:color w:val="000000"/>
                <w:sz w:val="22"/>
              </w:rPr>
              <w:t>总价50万元及</w:t>
            </w:r>
            <w:r>
              <w:rPr>
                <w:rFonts w:ascii="仿宋" w:eastAsia="仿宋" w:hAnsi="仿宋" w:cs="Arial"/>
                <w:b/>
                <w:color w:val="000000"/>
                <w:sz w:val="22"/>
              </w:rPr>
              <w:t>以上设备</w:t>
            </w:r>
            <w:r>
              <w:rPr>
                <w:rFonts w:ascii="仿宋" w:eastAsia="仿宋" w:hAnsi="仿宋" w:cs="Arial" w:hint="eastAsia"/>
                <w:b/>
                <w:color w:val="000000"/>
                <w:sz w:val="22"/>
              </w:rPr>
              <w:t>，需填写此栏）</w:t>
            </w:r>
            <w:r>
              <w:rPr>
                <w:rFonts w:ascii="仿宋" w:eastAsia="仿宋" w:hAnsi="仿宋" w:cs="Arial" w:hint="eastAsia"/>
                <w:color w:val="000000"/>
                <w:sz w:val="22"/>
              </w:rPr>
              <w:t>：</w:t>
            </w:r>
          </w:p>
          <w:p w:rsidR="004E37F0" w:rsidRDefault="004E37F0" w:rsidP="00192151">
            <w:pPr>
              <w:widowControl/>
              <w:tabs>
                <w:tab w:val="left" w:pos="7142"/>
              </w:tabs>
              <w:snapToGrid w:val="0"/>
              <w:spacing w:line="540" w:lineRule="atLeast"/>
              <w:jc w:val="left"/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审</w:t>
            </w:r>
            <w:r>
              <w:rPr>
                <w:rFonts w:ascii="仿宋" w:eastAsia="仿宋" w:hAnsi="仿宋" w:cs="Arial"/>
                <w:color w:val="000000"/>
                <w:sz w:val="22"/>
              </w:rPr>
              <w:t>批人（</w:t>
            </w:r>
            <w:r>
              <w:rPr>
                <w:rFonts w:ascii="仿宋" w:eastAsia="仿宋" w:hAnsi="仿宋" w:cs="Arial" w:hint="eastAsia"/>
                <w:color w:val="000000"/>
                <w:sz w:val="22"/>
              </w:rPr>
              <w:t>签字</w:t>
            </w:r>
            <w:r>
              <w:rPr>
                <w:rFonts w:ascii="仿宋" w:eastAsia="仿宋" w:hAnsi="仿宋" w:cs="Arial"/>
                <w:color w:val="000000"/>
                <w:sz w:val="22"/>
              </w:rPr>
              <w:t>）：</w:t>
            </w:r>
            <w:r>
              <w:rPr>
                <w:rFonts w:eastAsia="仿宋" w:cs="Arial" w:hint="eastAsia"/>
                <w:color w:val="000000"/>
                <w:sz w:val="22"/>
              </w:rPr>
              <w:t xml:space="preserve">   </w:t>
            </w:r>
            <w:r>
              <w:rPr>
                <w:rFonts w:ascii="仿宋" w:eastAsia="仿宋" w:hAnsi="仿宋" w:cs="Arial" w:hint="eastAsia"/>
                <w:color w:val="000000"/>
                <w:sz w:val="22"/>
              </w:rPr>
              <w:t xml:space="preserve">          </w:t>
            </w:r>
            <w:r>
              <w:rPr>
                <w:rFonts w:ascii="仿宋" w:eastAsia="仿宋" w:hAnsi="仿宋" w:cs="Arial"/>
                <w:color w:val="000000"/>
                <w:sz w:val="22"/>
              </w:rPr>
              <w:t xml:space="preserve">                           单位</w:t>
            </w:r>
            <w:r>
              <w:rPr>
                <w:rFonts w:ascii="仿宋" w:eastAsia="仿宋" w:hAnsi="仿宋" w:cs="Arial" w:hint="eastAsia"/>
                <w:color w:val="000000"/>
                <w:sz w:val="22"/>
              </w:rPr>
              <w:t>（盖章）</w:t>
            </w:r>
          </w:p>
          <w:p w:rsidR="004E37F0" w:rsidRDefault="004E37F0" w:rsidP="00192151">
            <w:pPr>
              <w:widowControl/>
              <w:snapToGrid w:val="0"/>
              <w:spacing w:line="540" w:lineRule="atLeast"/>
              <w:ind w:firstLineChars="2800" w:firstLine="6160"/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/>
                <w:color w:val="000000"/>
                <w:sz w:val="22"/>
              </w:rPr>
              <w:t xml:space="preserve">年 </w:t>
            </w:r>
            <w:r>
              <w:rPr>
                <w:rFonts w:ascii="仿宋" w:eastAsia="仿宋" w:hAnsi="仿宋" w:cs="Arial" w:hint="eastAsia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 w:cs="Arial"/>
                <w:color w:val="000000"/>
                <w:sz w:val="22"/>
              </w:rPr>
              <w:t>月</w:t>
            </w:r>
            <w:r>
              <w:rPr>
                <w:rFonts w:eastAsia="仿宋" w:cs="Arial" w:hint="eastAsia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 w:cs="Arial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 w:cs="Arial" w:hint="eastAsia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 w:cs="Arial"/>
                <w:color w:val="000000"/>
                <w:sz w:val="22"/>
              </w:rPr>
              <w:t>日</w:t>
            </w:r>
          </w:p>
        </w:tc>
      </w:tr>
    </w:tbl>
    <w:p w:rsidR="002C5EA3" w:rsidRDefault="002C5EA3">
      <w:bookmarkStart w:id="0" w:name="_GoBack"/>
      <w:bookmarkEnd w:id="0"/>
    </w:p>
    <w:sectPr w:rsidR="002C5EA3" w:rsidSect="000F792F">
      <w:footerReference w:type="default" r:id="rId6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0E" w:rsidRDefault="008F360E" w:rsidP="004E37F0">
      <w:r>
        <w:separator/>
      </w:r>
    </w:p>
  </w:endnote>
  <w:endnote w:type="continuationSeparator" w:id="0">
    <w:p w:rsidR="008F360E" w:rsidRDefault="008F360E" w:rsidP="004E3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4C" w:rsidRDefault="007D5352">
    <w:pPr>
      <w:pStyle w:val="a4"/>
      <w:jc w:val="center"/>
      <w:rPr>
        <w:rFonts w:asciiTheme="minorEastAsia" w:hAnsiTheme="minorEastAsia"/>
        <w:sz w:val="24"/>
        <w:szCs w:val="24"/>
      </w:rPr>
    </w:pPr>
    <w:r>
      <w:rPr>
        <w:rFonts w:asciiTheme="minorEastAsia" w:hAnsiTheme="minorEastAsia"/>
        <w:sz w:val="24"/>
        <w:szCs w:val="24"/>
      </w:rPr>
      <w:t>-</w:t>
    </w:r>
    <w:sdt>
      <w:sdtPr>
        <w:rPr>
          <w:rFonts w:asciiTheme="minorEastAsia" w:hAnsiTheme="minorEastAsia"/>
          <w:sz w:val="24"/>
          <w:szCs w:val="24"/>
        </w:rPr>
        <w:id w:val="644317824"/>
      </w:sdtPr>
      <w:sdtContent>
        <w:r w:rsidR="003E5609"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>PAGE   \* MERGEFORMAT</w:instrText>
        </w:r>
        <w:r w:rsidR="003E5609">
          <w:rPr>
            <w:rFonts w:asciiTheme="minorEastAsia" w:hAnsiTheme="minorEastAsia"/>
            <w:sz w:val="24"/>
            <w:szCs w:val="24"/>
          </w:rPr>
          <w:fldChar w:fldCharType="separate"/>
        </w:r>
        <w:r w:rsidR="002669D9" w:rsidRPr="002669D9">
          <w:rPr>
            <w:rFonts w:asciiTheme="minorEastAsia" w:hAnsiTheme="minorEastAsia"/>
            <w:noProof/>
            <w:sz w:val="24"/>
            <w:szCs w:val="24"/>
            <w:lang w:val="zh-CN"/>
          </w:rPr>
          <w:t>1</w:t>
        </w:r>
        <w:r w:rsidR="003E5609">
          <w:rPr>
            <w:rFonts w:asciiTheme="minorEastAsia" w:hAnsiTheme="minorEastAsia"/>
            <w:sz w:val="24"/>
            <w:szCs w:val="24"/>
          </w:rPr>
          <w:fldChar w:fldCharType="end"/>
        </w:r>
        <w:r>
          <w:rPr>
            <w:rFonts w:asciiTheme="minorEastAsia" w:hAnsiTheme="minorEastAsia"/>
            <w:sz w:val="24"/>
            <w:szCs w:val="24"/>
          </w:rPr>
          <w:t>-</w:t>
        </w:r>
      </w:sdtContent>
    </w:sdt>
  </w:p>
  <w:p w:rsidR="00665D4C" w:rsidRDefault="008F36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0E" w:rsidRDefault="008F360E" w:rsidP="004E37F0">
      <w:r>
        <w:separator/>
      </w:r>
    </w:p>
  </w:footnote>
  <w:footnote w:type="continuationSeparator" w:id="0">
    <w:p w:rsidR="008F360E" w:rsidRDefault="008F360E" w:rsidP="004E37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FD4"/>
    <w:rsid w:val="00124FD4"/>
    <w:rsid w:val="002669D9"/>
    <w:rsid w:val="002C5EA3"/>
    <w:rsid w:val="003E5609"/>
    <w:rsid w:val="004E37F0"/>
    <w:rsid w:val="007D5352"/>
    <w:rsid w:val="008F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7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E3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E37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69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69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</dc:creator>
  <cp:lastModifiedBy>USER</cp:lastModifiedBy>
  <cp:revision>2</cp:revision>
  <dcterms:created xsi:type="dcterms:W3CDTF">2022-04-20T08:02:00Z</dcterms:created>
  <dcterms:modified xsi:type="dcterms:W3CDTF">2022-04-20T08:02:00Z</dcterms:modified>
</cp:coreProperties>
</file>