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49C92">
      <w:pPr>
        <w:jc w:val="center"/>
        <w:rPr>
          <w:rFonts w:ascii="Times New Roman" w:hAnsi="Times New Roman" w:eastAsia="等线" w:cs="Times New Roman"/>
          <w:sz w:val="32"/>
          <w:szCs w:val="32"/>
          <w:lang w:val="en-GB"/>
        </w:rPr>
      </w:pP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32"/>
        </w:rPr>
        <w:t>南开大学</w:t>
      </w:r>
      <w:r>
        <w:rPr>
          <w:rFonts w:hint="eastAsia" w:ascii="黑体" w:hAnsi="黑体" w:eastAsia="黑体" w:cs="Arial"/>
          <w:kern w:val="0"/>
          <w:sz w:val="32"/>
          <w:szCs w:val="32"/>
          <w:lang w:val="en-GB"/>
        </w:rPr>
        <w:t>实验安全</w:t>
      </w:r>
      <w:r>
        <w:rPr>
          <w:rFonts w:hint="eastAsia" w:ascii="黑体" w:hAnsi="黑体" w:eastAsia="黑体" w:cs="Arial"/>
          <w:kern w:val="0"/>
          <w:sz w:val="32"/>
          <w:szCs w:val="32"/>
        </w:rPr>
        <w:t>风险分析</w:t>
      </w:r>
      <w:r>
        <w:rPr>
          <w:rFonts w:ascii="黑体" w:hAnsi="黑体" w:eastAsia="黑体" w:cs="Arial"/>
          <w:kern w:val="0"/>
          <w:sz w:val="32"/>
          <w:szCs w:val="32"/>
          <w:lang w:val="en-GB"/>
        </w:rPr>
        <w:t>报告</w:t>
      </w:r>
    </w:p>
    <w:tbl>
      <w:tblPr>
        <w:tblStyle w:val="6"/>
        <w:tblpPr w:leftFromText="180" w:rightFromText="180" w:vertAnchor="text" w:tblpXSpec="center" w:tblpY="1"/>
        <w:tblOverlap w:val="never"/>
        <w:tblW w:w="97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841"/>
        <w:gridCol w:w="1735"/>
        <w:gridCol w:w="1640"/>
        <w:gridCol w:w="1076"/>
        <w:gridCol w:w="876"/>
        <w:gridCol w:w="285"/>
        <w:gridCol w:w="1820"/>
      </w:tblGrid>
      <w:tr w14:paraId="14C45D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69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77CE9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</w:rPr>
              <w:t>学院名称</w:t>
            </w:r>
          </w:p>
        </w:tc>
        <w:tc>
          <w:tcPr>
            <w:tcW w:w="257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FB164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64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50C65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Cs w:val="21"/>
              </w:rPr>
              <w:t>楼  宇</w:t>
            </w:r>
          </w:p>
        </w:tc>
        <w:tc>
          <w:tcPr>
            <w:tcW w:w="10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9219B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16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B29DF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Cs w:val="21"/>
              </w:rPr>
              <w:t>房间号码</w:t>
            </w:r>
          </w:p>
        </w:tc>
        <w:tc>
          <w:tcPr>
            <w:tcW w:w="18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7125143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</w:tr>
      <w:tr w14:paraId="6B959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3CD79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Cs w:val="21"/>
              </w:rPr>
              <w:t>学生姓名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E7146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6DDC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  <w:kern w:val="0"/>
                <w:szCs w:val="21"/>
                <w:lang w:val="en-GB"/>
              </w:rPr>
              <w:t>学</w:t>
            </w:r>
            <w:r>
              <w:rPr>
                <w:rFonts w:hint="eastAsia" w:ascii="Times New Roman" w:hAnsi="Times New Roman" w:eastAsia="仿宋" w:cs="Times New Roman"/>
                <w:b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eastAsia="仿宋" w:cs="Times New Roman"/>
                <w:b/>
                <w:kern w:val="0"/>
                <w:szCs w:val="21"/>
                <w:lang w:val="en-GB"/>
              </w:rPr>
              <w:t>号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F6C30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2A0E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</w:rPr>
              <w:t>手机号码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0832E8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</w:tr>
      <w:tr w14:paraId="3487B8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E8E8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Cs w:val="21"/>
              </w:rPr>
              <w:t>导师姓名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9F6E7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E7F6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kern w:val="0"/>
                <w:szCs w:val="21"/>
              </w:rPr>
              <w:t>联系方式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CC5B9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A1FB4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70EF989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</w:tr>
      <w:tr w14:paraId="07D4FB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2413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</w:rPr>
              <w:t>课题名称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4BC518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</w:tr>
      <w:tr w14:paraId="03A14D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4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C476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</w:rPr>
              <w:t>开始日期</w:t>
            </w:r>
          </w:p>
        </w:tc>
        <w:tc>
          <w:tcPr>
            <w:tcW w:w="4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A8DA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  <w:kern w:val="0"/>
                <w:szCs w:val="21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57FB3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</w:rPr>
              <w:t>结束日期</w:t>
            </w:r>
          </w:p>
        </w:tc>
        <w:tc>
          <w:tcPr>
            <w:tcW w:w="2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5D0BAF7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</w:p>
        </w:tc>
      </w:tr>
      <w:tr w14:paraId="74E59C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</w:tcPr>
          <w:p w14:paraId="5E2340AF"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实验目标及过程简述:</w:t>
            </w:r>
          </w:p>
          <w:p w14:paraId="0975525E"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</w:p>
        </w:tc>
      </w:tr>
      <w:tr w14:paraId="432426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9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14:paraId="27C482A2"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实验周期</w:t>
            </w:r>
            <w:r>
              <w:rPr>
                <w:rFonts w:hint="eastAsia" w:ascii="Times New Roman" w:hAnsi="Times New Roman" w:eastAsia="仿宋" w:cs="Times New Roman"/>
                <w:b/>
              </w:rPr>
              <w:t xml:space="preserve">   </w:t>
            </w:r>
            <w:r>
              <w:rPr>
                <w:rFonts w:ascii="Times New Roman" w:hAnsi="Times New Roman" w:eastAsia="仿宋" w:cs="Times New Roman"/>
                <w:b/>
              </w:rPr>
              <w:t xml:space="preserve"> </w:t>
            </w:r>
          </w:p>
        </w:tc>
        <w:tc>
          <w:tcPr>
            <w:tcW w:w="82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auto"/>
          </w:tcPr>
          <w:p w14:paraId="38D449E8">
            <w:pPr>
              <w:spacing w:before="120"/>
              <w:ind w:firstLine="180" w:firstLineChars="10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sz w:val="18"/>
              </w:rPr>
              <w:t>当天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□ </w:t>
            </w:r>
            <w:r>
              <w:rPr>
                <w:rFonts w:hint="eastAsia" w:ascii="Times New Roman" w:hAnsi="Times New Roman" w:eastAsia="仿宋" w:cs="Times New Roman"/>
                <w:sz w:val="18"/>
              </w:rPr>
              <w:t xml:space="preserve">    一周内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□ </w:t>
            </w:r>
            <w:r>
              <w:rPr>
                <w:rFonts w:hint="eastAsia" w:ascii="Times New Roman" w:hAnsi="Times New Roman" w:eastAsia="仿宋" w:cs="Times New Roman"/>
                <w:sz w:val="18"/>
              </w:rPr>
              <w:t xml:space="preserve">   一个月内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sym w:font="Wingdings 2" w:char="0052"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</w:rPr>
              <w:t xml:space="preserve">   一年内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□ </w:t>
            </w:r>
            <w:r>
              <w:rPr>
                <w:rFonts w:hint="eastAsia" w:ascii="Times New Roman" w:hAnsi="Times New Roman" w:eastAsia="仿宋" w:cs="Times New Roman"/>
                <w:sz w:val="18"/>
              </w:rPr>
              <w:t xml:space="preserve"> </w:t>
            </w:r>
          </w:p>
        </w:tc>
      </w:tr>
      <w:tr w14:paraId="024A1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</w:tcPr>
          <w:p w14:paraId="5CF6C756"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实验过程的风险分析（可自行加行）:</w:t>
            </w:r>
            <w:r>
              <w:rPr>
                <w:rFonts w:ascii="Times New Roman" w:hAnsi="Times New Roman" w:eastAsia="仿宋" w:cs="Times New Roman"/>
              </w:rPr>
              <w:t xml:space="preserve"> </w:t>
            </w:r>
          </w:p>
        </w:tc>
      </w:tr>
      <w:tr w14:paraId="7AC94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0131D8B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简要</w:t>
            </w:r>
            <w:r>
              <w:rPr>
                <w:rFonts w:hint="eastAsia" w:ascii="Times New Roman" w:hAnsi="Times New Roman" w:eastAsia="仿宋" w:cs="Times New Roman"/>
                <w:b/>
              </w:rPr>
              <w:t>说明</w:t>
            </w:r>
            <w:r>
              <w:rPr>
                <w:rFonts w:ascii="Times New Roman" w:hAnsi="Times New Roman" w:eastAsia="仿宋" w:cs="Times New Roman"/>
                <w:b/>
              </w:rPr>
              <w:t>实验步骤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8615BD4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主要危险源</w:t>
            </w:r>
          </w:p>
          <w:p w14:paraId="3A0CA803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</w:rPr>
              <w:t>（危化品、压力容器、高低温设备、高转速设备、辐射、机械装置等）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964652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风险分析</w:t>
            </w:r>
          </w:p>
          <w:p w14:paraId="2A14795A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</w:rPr>
              <w:t>（化学品危险性、反应的危险性，设备在运行中可能出现的问题）</w:t>
            </w: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E80490F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控制和防护措施</w:t>
            </w:r>
          </w:p>
          <w:p w14:paraId="4A7FBCB5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18"/>
                <w:szCs w:val="21"/>
              </w:rPr>
              <w:t>（通过控制或防护措施，可将事故发生机率或事故影响降到最低）</w:t>
            </w: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21775A20">
            <w:pPr>
              <w:spacing w:before="120"/>
              <w:jc w:val="center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突发情况处理</w:t>
            </w:r>
          </w:p>
        </w:tc>
      </w:tr>
      <w:tr w14:paraId="689AB7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A0BF43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FD62F34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6DDAAC4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0ED08FB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607E4E9D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</w:tr>
      <w:tr w14:paraId="0637E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2720088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A8B2A50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7E30ECA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CBB190D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20BCCE02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</w:tr>
      <w:tr w14:paraId="240ED1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94F017A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6F85E7D">
            <w:pPr>
              <w:pStyle w:val="5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14DD1F5">
            <w:pPr>
              <w:pStyle w:val="5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17C50BC">
            <w:pPr>
              <w:pStyle w:val="5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493226FF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</w:tr>
      <w:tr w14:paraId="752AA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23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77FD6C0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E5E7FE8">
            <w:pPr>
              <w:pStyle w:val="5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5DC04B">
            <w:pPr>
              <w:pStyle w:val="5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9A6F55A">
            <w:pPr>
              <w:pStyle w:val="5"/>
              <w:rPr>
                <w:rFonts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FFFFFF" w:themeFill="background1"/>
          </w:tcPr>
          <w:p w14:paraId="151F847F">
            <w:pPr>
              <w:spacing w:before="120"/>
              <w:rPr>
                <w:rFonts w:ascii="Times New Roman" w:hAnsi="Times New Roman" w:eastAsia="仿宋" w:cs="Times New Roman"/>
              </w:rPr>
            </w:pPr>
          </w:p>
        </w:tc>
      </w:tr>
      <w:tr w14:paraId="5C40D0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6" w:hRule="atLeast"/>
          <w:jc w:val="center"/>
        </w:trPr>
        <w:tc>
          <w:tcPr>
            <w:tcW w:w="974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00527AB7"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工作地点是否还存在以下危险和有害因素，如果有，请勾选。</w:t>
            </w:r>
          </w:p>
          <w:p w14:paraId="773A5CF9"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(1)物理性危险和有害因素</w:t>
            </w:r>
          </w:p>
          <w:p w14:paraId="150DB9E4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设备、设施、工具、附件等缺陷 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□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       防护缺陷 □         电伤害  □              噪声 □      </w:t>
            </w:r>
          </w:p>
          <w:p w14:paraId="4AA1243D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明火 □             振动危害 □        电离辐射 □      非电离辐射 □        运动物伤害 □            </w:t>
            </w:r>
          </w:p>
          <w:p w14:paraId="22F80BC8">
            <w:pPr>
              <w:spacing w:before="120" w:line="276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高温物质 □         低温物质 □        信号缺陷 □        标志缺陷 □    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      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>高压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□</w:t>
            </w:r>
          </w:p>
          <w:p w14:paraId="20E8C668"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(2)化学性危险和有害因素（可参考化学品安全技术说明书，即MSDS 或SDS）</w:t>
            </w:r>
          </w:p>
          <w:p w14:paraId="1D1059F4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爆炸物 □               易燃气体 □     粉尘 □     气溶胶（气雾剂）□       氧化性气体 □</w:t>
            </w:r>
          </w:p>
          <w:p w14:paraId="175794C6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加压气体 □             易燃液体 □                 易燃固体 □     自反应物质和混合物  □</w:t>
            </w:r>
          </w:p>
          <w:p w14:paraId="15F32D13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自热物质和混合物  □    自燃液体 □     自燃固体 □      遇水放出易燃气体的物质和混合物 □</w:t>
            </w:r>
          </w:p>
          <w:p w14:paraId="2D14EDC6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金属腐蚀物 □         氧化性液体 □               氧化性固体 □            有机过氧化物 □</w:t>
            </w:r>
          </w:p>
          <w:p w14:paraId="16F27D6E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健康危害化学品(毒性、刺激性、腐蚀性、致敏、致癌、吸入危害等) □ </w:t>
            </w:r>
          </w:p>
          <w:p w14:paraId="6FC296C9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环境危害化学品（危害水生环境、臭氧层等） □</w:t>
            </w:r>
          </w:p>
          <w:p w14:paraId="171F9535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国家管制类化学品：(易制毒 □    易制爆 □    其他 □)</w:t>
            </w:r>
          </w:p>
          <w:p w14:paraId="31ABD338"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(3)生物性危险和有害因素</w:t>
            </w:r>
          </w:p>
          <w:p w14:paraId="27D2D154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致病微生物□             传染病媒介物 □             致害动物 □              致害植物 □</w:t>
            </w:r>
          </w:p>
          <w:p w14:paraId="5DB55004"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(4)环境危险和有害因素</w:t>
            </w:r>
          </w:p>
          <w:p w14:paraId="0FCB94C1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室内作业场所环境不良 □      室外作业场所环境不良 □    地下（含水下）作业场所环境不良 □</w:t>
            </w:r>
          </w:p>
          <w:p w14:paraId="101667CA"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(5)心理、生理性危险和有害因素</w:t>
            </w:r>
          </w:p>
          <w:p w14:paraId="46986249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负荷超限：体力、听力、视力等负荷超限 □             健康状况异常 □       从事禁忌作业 □</w:t>
            </w:r>
          </w:p>
          <w:p w14:paraId="5EFF634F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心理异常：情绪异常、冒险心理、过度紧张等 □         辨识功能缺陷：感知延迟、辨识错误等 □</w:t>
            </w:r>
          </w:p>
          <w:p w14:paraId="0691B0E8"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(6)行为性危险和有害和因素</w:t>
            </w:r>
          </w:p>
          <w:p w14:paraId="1E3C7AA4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指挥错误：指挥失误、违章指挥 □         操作失误：误动作、违章作业 □        监护失误 □</w:t>
            </w:r>
          </w:p>
          <w:p w14:paraId="1139AE90"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工作地点如果还有其他危险或有害因素，请在下面写出。</w:t>
            </w:r>
          </w:p>
          <w:p w14:paraId="6CEA7AA4">
            <w:pPr>
              <w:spacing w:before="120" w:line="276" w:lineRule="auto"/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其他：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                                                                 </w:t>
            </w:r>
          </w:p>
          <w:p w14:paraId="7A6FC57C">
            <w:pPr>
              <w:spacing w:before="120" w:line="276" w:lineRule="auto"/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</w:pP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                                                             </w:t>
            </w:r>
            <w:r>
              <w:rPr>
                <w:rFonts w:hint="eastAsia" w:ascii="Times New Roman" w:hAnsi="Times New Roman" w:eastAsia="仿宋" w:cs="Times New Roman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</w:t>
            </w:r>
          </w:p>
          <w:p w14:paraId="2CF81312"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szCs w:val="21"/>
              </w:rPr>
              <w:t>是否已知以上危险或有害因素的危害性和防护措施：</w:t>
            </w:r>
          </w:p>
          <w:p w14:paraId="4400581B">
            <w:pPr>
              <w:spacing w:before="120" w:line="276" w:lineRule="auto"/>
              <w:rPr>
                <w:rFonts w:ascii="Times New Roman" w:hAnsi="Times New Roman" w:eastAsia="仿宋" w:cs="Times New Roman"/>
                <w:b/>
                <w:szCs w:val="21"/>
              </w:rPr>
            </w:pPr>
          </w:p>
        </w:tc>
      </w:tr>
      <w:tr w14:paraId="307069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3D9E30D5">
            <w:pPr>
              <w:spacing w:line="276" w:lineRule="auto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基本防护要求:</w:t>
            </w:r>
          </w:p>
          <w:p w14:paraId="78C43AAF">
            <w:pPr>
              <w:spacing w:line="276" w:lineRule="auto"/>
              <w:rPr>
                <w:rFonts w:ascii="Times New Roman" w:hAnsi="Times New Roman" w:eastAsia="仿宋" w:cs="Times New Roman"/>
                <w:b/>
              </w:rPr>
            </w:pPr>
          </w:p>
          <w:p w14:paraId="1B0C4D94">
            <w:pPr>
              <w:spacing w:line="276" w:lineRule="auto"/>
              <w:rPr>
                <w:rFonts w:ascii="Times New Roman" w:hAnsi="Times New Roman" w:eastAsia="仿宋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实验室工程控制措施</w:t>
            </w:r>
          </w:p>
          <w:p w14:paraId="4208DFF0">
            <w:pPr>
              <w:spacing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通风橱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□         手套箱/隔音器 □           局部通风 □              泄露报警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□</w:t>
            </w:r>
          </w:p>
          <w:p w14:paraId="6983C45D">
            <w:pPr>
              <w:spacing w:line="276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生物安全柜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>□ 化学品存储要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求：___________________________________________________________</w:t>
            </w:r>
          </w:p>
          <w:p w14:paraId="7F111D3E">
            <w:pPr>
              <w:spacing w:line="276" w:lineRule="auto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实验监控/值守要求：_________________________________________________________________________</w:t>
            </w:r>
            <w:r>
              <w:rPr>
                <w:rFonts w:ascii="Times New Roman" w:hAnsi="Times New Roman" w:eastAsia="仿宋" w:cs="Times New Roman"/>
              </w:rPr>
              <w:tab/>
            </w:r>
            <w:r>
              <w:rPr>
                <w:rFonts w:ascii="Times New Roman" w:hAnsi="Times New Roman" w:eastAsia="仿宋" w:cs="Times New Roman"/>
              </w:rPr>
              <w:t xml:space="preserve">                    </w:t>
            </w:r>
          </w:p>
          <w:p w14:paraId="4E9BBE39">
            <w:pPr>
              <w:spacing w:line="276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个人防护（PPE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）</w:t>
            </w:r>
          </w:p>
          <w:p w14:paraId="47DD5D5C">
            <w:pPr>
              <w:spacing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手套 □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    手套类型：___________________________________________________________________</w:t>
            </w:r>
          </w:p>
          <w:p w14:paraId="1253654C">
            <w:pPr>
              <w:spacing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护目镜 □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ab/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                       实验服/防护服 □                  呼吸系统防护用具 □</w:t>
            </w:r>
          </w:p>
          <w:p w14:paraId="2461C40A">
            <w:pPr>
              <w:spacing w:line="276" w:lineRule="auto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面罩类型:____________________________________________________________________________________</w:t>
            </w:r>
          </w:p>
          <w:p w14:paraId="55AA8CA6">
            <w:pPr>
              <w:spacing w:line="276" w:lineRule="auto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如果还有其他防护措施，请在下面写出。</w:t>
            </w:r>
          </w:p>
          <w:p w14:paraId="0AE28E0E">
            <w:pPr>
              <w:spacing w:line="276" w:lineRule="auto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其他：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14:paraId="1E841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637C14BB">
            <w:pPr>
              <w:spacing w:before="120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</w:rPr>
              <w:t>工作地点实验废弃物种类（请勾选）:</w:t>
            </w:r>
            <w:r>
              <w:rPr>
                <w:rFonts w:ascii="Times New Roman" w:hAnsi="Times New Roman" w:eastAsia="仿宋" w:cs="Times New Roman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</w:t>
            </w:r>
          </w:p>
          <w:p w14:paraId="2A343C6D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含卤素有机废液 □         不含卤素有机废液 □          废酸（除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>HF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）□             </w:t>
            </w: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  HF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□  </w:t>
            </w:r>
          </w:p>
          <w:p w14:paraId="30FEEA0E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废碱 □      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废气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□</w:t>
            </w:r>
            <w:r>
              <w:rPr>
                <w:rFonts w:hint="eastAsia" w:ascii="仿宋" w:hAnsi="仿宋" w:eastAsia="仿宋" w:cs="Times New Roman"/>
                <w:sz w:val="18"/>
                <w:szCs w:val="18"/>
              </w:rPr>
              <w:t xml:space="preserve">          </w:t>
            </w:r>
            <w:r>
              <w:rPr>
                <w:rFonts w:ascii="仿宋" w:hAnsi="仿宋" w:eastAsia="仿宋" w:cs="Times New Roman"/>
                <w:sz w:val="18"/>
                <w:szCs w:val="18"/>
              </w:rPr>
              <w:t xml:space="preserve">      氧化剂 □                还原剂 □      含重金属废液 □         </w:t>
            </w:r>
          </w:p>
          <w:p w14:paraId="3E65E75D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含六价铬废液 □                   含氰废液 □              含氟废液 □          含汞废液 □</w:t>
            </w:r>
          </w:p>
          <w:p w14:paraId="6669B12D">
            <w:pPr>
              <w:spacing w:before="120" w:line="276" w:lineRule="auto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放射性废弃物 □                     锐利物 □          转基因动植物 □        生物废弃物 □</w:t>
            </w:r>
          </w:p>
          <w:p w14:paraId="7FBEF5BE">
            <w:pPr>
              <w:spacing w:before="40" w:line="360" w:lineRule="auto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如果还有其他废弃物，请在下面写出。</w:t>
            </w:r>
          </w:p>
          <w:p w14:paraId="5BE67787">
            <w:pPr>
              <w:spacing w:before="40" w:line="360" w:lineRule="auto"/>
              <w:rPr>
                <w:rFonts w:ascii="Times New Roman" w:hAnsi="Times New Roman" w:eastAsia="仿宋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" w:cs="Times New Roman"/>
                <w:sz w:val="18"/>
                <w:szCs w:val="18"/>
              </w:rPr>
              <w:t xml:space="preserve">其他: 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                                                                 </w:t>
            </w:r>
          </w:p>
          <w:p w14:paraId="33845979">
            <w:pPr>
              <w:spacing w:before="40"/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eastAsia="仿宋" w:cs="Times New Roman"/>
                <w:b/>
              </w:rPr>
              <w:t xml:space="preserve">不能混合的废弃物  </w:t>
            </w:r>
            <w:r>
              <w:rPr>
                <w:rFonts w:ascii="Times New Roman" w:hAnsi="Times New Roman" w:eastAsia="仿宋" w:cs="Times New Roman"/>
                <w:sz w:val="18"/>
                <w:szCs w:val="18"/>
                <w:u w:val="single"/>
              </w:rPr>
              <w:t xml:space="preserve">                                                                         </w:t>
            </w:r>
          </w:p>
          <w:p w14:paraId="77695237">
            <w:pPr>
              <w:spacing w:before="120"/>
              <w:ind w:firstLine="20" w:firstLineChars="11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  <w:sz w:val="18"/>
                <w:szCs w:val="18"/>
              </w:rPr>
              <w:t>（废弃物处理方法可参见化学品或生物制剂的MSDS/SDS）</w:t>
            </w:r>
          </w:p>
        </w:tc>
      </w:tr>
      <w:tr w14:paraId="5ABCD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4B99750B">
            <w:pPr>
              <w:spacing w:before="120"/>
              <w:ind w:firstLine="455" w:firstLineChars="216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本人承诺以上安全分析报告填写内容属实，如实验过程发生变更，将重新填写安全分析报告，否则如发生安全事故，愿意承担相应责任。</w:t>
            </w:r>
          </w:p>
          <w:p w14:paraId="592C034E">
            <w:pPr>
              <w:spacing w:before="120"/>
              <w:ind w:firstLine="455" w:firstLineChars="216"/>
              <w:rPr>
                <w:rFonts w:ascii="Times New Roman" w:hAnsi="Times New Roman" w:eastAsia="仿宋" w:cs="Times New Roman"/>
                <w:b/>
              </w:rPr>
            </w:pPr>
          </w:p>
          <w:p w14:paraId="0887BF26">
            <w:pPr>
              <w:spacing w:before="120"/>
              <w:ind w:firstLine="3828" w:firstLineChars="1816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签字                        日期</w:t>
            </w:r>
          </w:p>
        </w:tc>
      </w:tr>
      <w:tr w14:paraId="1CD39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19E8C679"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指导教师审核意见：</w:t>
            </w:r>
          </w:p>
          <w:p w14:paraId="1212DA97">
            <w:pPr>
              <w:spacing w:before="120"/>
              <w:ind w:firstLine="422" w:firstLineChars="20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以上安全分析报告填写内容属实。</w:t>
            </w:r>
          </w:p>
          <w:p w14:paraId="78588308">
            <w:pPr>
              <w:spacing w:before="120"/>
              <w:ind w:firstLine="422" w:firstLineChars="200"/>
              <w:rPr>
                <w:rFonts w:ascii="Times New Roman" w:hAnsi="Times New Roman" w:eastAsia="仿宋" w:cs="Times New Roman"/>
                <w:b/>
              </w:rPr>
            </w:pPr>
          </w:p>
          <w:p w14:paraId="76A7C23D">
            <w:pPr>
              <w:spacing w:before="120"/>
              <w:ind w:firstLine="3795" w:firstLineChars="1800"/>
              <w:rPr>
                <w:rFonts w:ascii="Times New Roman" w:hAnsi="Times New Roman" w:eastAsia="仿宋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仿宋" w:cs="Times New Roman"/>
                <w:b/>
              </w:rPr>
              <w:t>签字                        日期</w:t>
            </w:r>
          </w:p>
        </w:tc>
      </w:tr>
      <w:tr w14:paraId="5F6F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742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7BD13A27">
            <w:pPr>
              <w:spacing w:before="12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院系审核意见（由实验室安全负责人</w:t>
            </w:r>
            <w:r>
              <w:rPr>
                <w:rFonts w:hint="eastAsia" w:ascii="Times New Roman" w:hAnsi="Times New Roman" w:eastAsia="仿宋" w:cs="Times New Roman"/>
                <w:b/>
              </w:rPr>
              <w:t>、或</w:t>
            </w:r>
            <w:r>
              <w:rPr>
                <w:rFonts w:ascii="Times New Roman" w:hAnsi="Times New Roman" w:eastAsia="仿宋" w:cs="Times New Roman"/>
                <w:b/>
              </w:rPr>
              <w:t>院系安全助理</w:t>
            </w:r>
            <w:r>
              <w:rPr>
                <w:rFonts w:hint="eastAsia" w:ascii="Times New Roman" w:hAnsi="Times New Roman" w:eastAsia="仿宋" w:cs="Times New Roman"/>
                <w:b/>
              </w:rPr>
              <w:t>、</w:t>
            </w:r>
            <w:r>
              <w:rPr>
                <w:rFonts w:ascii="Times New Roman" w:hAnsi="Times New Roman" w:eastAsia="仿宋" w:cs="Times New Roman"/>
                <w:b/>
              </w:rPr>
              <w:t>或院系主管领导负责审核）：</w:t>
            </w:r>
          </w:p>
          <w:p w14:paraId="24B0DC83">
            <w:pPr>
              <w:spacing w:before="120"/>
              <w:ind w:firstLine="422" w:firstLineChars="20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以上安全分析报告填写内容属实。</w:t>
            </w:r>
          </w:p>
          <w:p w14:paraId="30084843">
            <w:pPr>
              <w:spacing w:before="120"/>
              <w:ind w:firstLine="422" w:firstLineChars="200"/>
              <w:rPr>
                <w:rFonts w:ascii="Times New Roman" w:hAnsi="Times New Roman" w:eastAsia="仿宋" w:cs="Times New Roman"/>
                <w:b/>
              </w:rPr>
            </w:pPr>
          </w:p>
          <w:p w14:paraId="48C8EE6F">
            <w:pPr>
              <w:spacing w:before="120"/>
              <w:ind w:firstLine="3795" w:firstLineChars="1800"/>
              <w:rPr>
                <w:rFonts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b/>
              </w:rPr>
              <w:t>签字                        日期</w:t>
            </w:r>
          </w:p>
        </w:tc>
      </w:tr>
      <w:tr w14:paraId="131C4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9742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</w:tcPr>
          <w:p w14:paraId="62CCDC65">
            <w:pPr>
              <w:spacing w:before="40" w:line="360" w:lineRule="auto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实验室</w:t>
            </w:r>
            <w:r>
              <w:rPr>
                <w:rFonts w:hint="eastAsia" w:ascii="Times New Roman" w:hAnsi="Times New Roman" w:eastAsia="仿宋" w:cs="Times New Roman"/>
                <w:b/>
              </w:rPr>
              <w:t>设备处</w:t>
            </w:r>
            <w:r>
              <w:rPr>
                <w:rFonts w:ascii="Times New Roman" w:hAnsi="Times New Roman" w:eastAsia="仿宋" w:cs="Times New Roman"/>
                <w:b/>
              </w:rPr>
              <w:t>审查意见：</w:t>
            </w:r>
          </w:p>
          <w:p w14:paraId="68300800">
            <w:pPr>
              <w:spacing w:before="40" w:line="360" w:lineRule="auto"/>
              <w:rPr>
                <w:rFonts w:ascii="Times New Roman" w:hAnsi="Times New Roman" w:eastAsia="仿宋" w:cs="Times New Roman"/>
                <w:b/>
              </w:rPr>
            </w:pPr>
          </w:p>
          <w:p w14:paraId="15AFC4C4">
            <w:pPr>
              <w:spacing w:before="40" w:line="360" w:lineRule="auto"/>
              <w:ind w:firstLine="3795" w:firstLineChars="1800"/>
              <w:rPr>
                <w:rFonts w:ascii="Times New Roman" w:hAnsi="Times New Roman" w:eastAsia="仿宋" w:cs="Times New Roman"/>
                <w:b/>
              </w:rPr>
            </w:pPr>
            <w:r>
              <w:rPr>
                <w:rFonts w:ascii="Times New Roman" w:hAnsi="Times New Roman" w:eastAsia="仿宋" w:cs="Times New Roman"/>
                <w:b/>
              </w:rPr>
              <w:t>签字                        日期</w:t>
            </w:r>
          </w:p>
        </w:tc>
      </w:tr>
    </w:tbl>
    <w:p w14:paraId="3E129B6B">
      <w:pPr>
        <w:spacing w:line="276" w:lineRule="auto"/>
        <w:jc w:val="left"/>
        <w:rPr>
          <w:rFonts w:ascii="Times New Roman" w:hAnsi="Times New Roman" w:eastAsia="仿宋" w:cs="Times New Roman"/>
          <w:b/>
          <w:bCs/>
          <w:szCs w:val="21"/>
        </w:rPr>
      </w:pPr>
      <w:r>
        <w:rPr>
          <w:rFonts w:ascii="Times New Roman" w:hAnsi="Times New Roman" w:eastAsia="仿宋" w:cs="Times New Roman"/>
          <w:b/>
          <w:sz w:val="24"/>
        </w:rPr>
        <w:br w:type="textWrapping" w:clear="all"/>
      </w:r>
      <w:r>
        <w:rPr>
          <w:rFonts w:ascii="Times New Roman" w:hAnsi="Times New Roman" w:eastAsia="仿宋" w:cs="Times New Roman"/>
          <w:b/>
          <w:sz w:val="24"/>
        </w:rPr>
        <w:t>注：</w:t>
      </w:r>
      <w:r>
        <w:rPr>
          <w:rFonts w:ascii="Times New Roman" w:hAnsi="Times New Roman" w:eastAsia="仿宋" w:cs="Times New Roman"/>
          <w:szCs w:val="21"/>
        </w:rPr>
        <w:t>此安全分析报告只针对上述实验过程，如有任何实验（配方&amp;工艺）变更须再次进行实验安全评估并重新提交此报告。本报告审核完成后实验室管理处留存一份，学生需提交至指导教师、院系审核人留存（存档至毕业一年后）。此报告模板仅作为参考，院系可再增加审核人，或根据需要修改此模板、自行编制实验安全分析报告。</w:t>
      </w:r>
    </w:p>
    <w:p w14:paraId="62227E8C">
      <w:pPr>
        <w:spacing w:line="360" w:lineRule="auto"/>
        <w:jc w:val="left"/>
        <w:rPr>
          <w:rFonts w:ascii="Times New Roman" w:hAnsi="Times New Roman" w:eastAsia="仿宋" w:cs="Times New Roman"/>
          <w:b/>
          <w:sz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YTVkZGFkNjU1ZjMwZTYwNmNjMzY1Y2JiNmVhZDUifQ=="/>
  </w:docVars>
  <w:rsids>
    <w:rsidRoot w:val="7992422E"/>
    <w:rsid w:val="000127F6"/>
    <w:rsid w:val="0001485C"/>
    <w:rsid w:val="00061352"/>
    <w:rsid w:val="00097B4B"/>
    <w:rsid w:val="000A3310"/>
    <w:rsid w:val="000D37C9"/>
    <w:rsid w:val="00122424"/>
    <w:rsid w:val="001543AC"/>
    <w:rsid w:val="00167766"/>
    <w:rsid w:val="001918B7"/>
    <w:rsid w:val="001C4D6B"/>
    <w:rsid w:val="001D12AA"/>
    <w:rsid w:val="001E1D26"/>
    <w:rsid w:val="00213FE8"/>
    <w:rsid w:val="00215022"/>
    <w:rsid w:val="00225710"/>
    <w:rsid w:val="00235ED2"/>
    <w:rsid w:val="00243548"/>
    <w:rsid w:val="002673D4"/>
    <w:rsid w:val="00271520"/>
    <w:rsid w:val="00294ED9"/>
    <w:rsid w:val="002A1F49"/>
    <w:rsid w:val="002C01B0"/>
    <w:rsid w:val="002E0E98"/>
    <w:rsid w:val="002F4381"/>
    <w:rsid w:val="002F6699"/>
    <w:rsid w:val="00330A2F"/>
    <w:rsid w:val="003403B7"/>
    <w:rsid w:val="00344BF9"/>
    <w:rsid w:val="00344F45"/>
    <w:rsid w:val="00361E83"/>
    <w:rsid w:val="00387924"/>
    <w:rsid w:val="003A6B8D"/>
    <w:rsid w:val="003B01B1"/>
    <w:rsid w:val="003B01DC"/>
    <w:rsid w:val="003B68CB"/>
    <w:rsid w:val="003C2E46"/>
    <w:rsid w:val="003D3467"/>
    <w:rsid w:val="003D37FD"/>
    <w:rsid w:val="003D6DD4"/>
    <w:rsid w:val="003E1899"/>
    <w:rsid w:val="003F7AB7"/>
    <w:rsid w:val="00401B04"/>
    <w:rsid w:val="00402C96"/>
    <w:rsid w:val="004107C7"/>
    <w:rsid w:val="00410C19"/>
    <w:rsid w:val="004110F6"/>
    <w:rsid w:val="00411F95"/>
    <w:rsid w:val="004617EF"/>
    <w:rsid w:val="00461A34"/>
    <w:rsid w:val="00473673"/>
    <w:rsid w:val="00482C43"/>
    <w:rsid w:val="004957F6"/>
    <w:rsid w:val="004C342C"/>
    <w:rsid w:val="004C5FC2"/>
    <w:rsid w:val="004D4F8C"/>
    <w:rsid w:val="004E1670"/>
    <w:rsid w:val="004E218F"/>
    <w:rsid w:val="004F02FF"/>
    <w:rsid w:val="004F4E79"/>
    <w:rsid w:val="00502BD0"/>
    <w:rsid w:val="00506FEE"/>
    <w:rsid w:val="00514BDC"/>
    <w:rsid w:val="00543F9C"/>
    <w:rsid w:val="00550CD3"/>
    <w:rsid w:val="00555EF6"/>
    <w:rsid w:val="00582613"/>
    <w:rsid w:val="005A13B9"/>
    <w:rsid w:val="005A417D"/>
    <w:rsid w:val="005D6DC6"/>
    <w:rsid w:val="005E6FFC"/>
    <w:rsid w:val="005F5B33"/>
    <w:rsid w:val="00612538"/>
    <w:rsid w:val="00621D1A"/>
    <w:rsid w:val="00646574"/>
    <w:rsid w:val="006663C2"/>
    <w:rsid w:val="006730DC"/>
    <w:rsid w:val="006977FB"/>
    <w:rsid w:val="006A0AF3"/>
    <w:rsid w:val="006D0CB0"/>
    <w:rsid w:val="006D5FEA"/>
    <w:rsid w:val="006D7A7C"/>
    <w:rsid w:val="00704BD8"/>
    <w:rsid w:val="0071069F"/>
    <w:rsid w:val="007474D7"/>
    <w:rsid w:val="00757BDD"/>
    <w:rsid w:val="00764B00"/>
    <w:rsid w:val="00777889"/>
    <w:rsid w:val="00792558"/>
    <w:rsid w:val="007C080F"/>
    <w:rsid w:val="007E68E0"/>
    <w:rsid w:val="007F064A"/>
    <w:rsid w:val="007F71C5"/>
    <w:rsid w:val="00801577"/>
    <w:rsid w:val="00806976"/>
    <w:rsid w:val="008108F6"/>
    <w:rsid w:val="00815D8C"/>
    <w:rsid w:val="0087721B"/>
    <w:rsid w:val="008911CD"/>
    <w:rsid w:val="00893AB4"/>
    <w:rsid w:val="008958D1"/>
    <w:rsid w:val="008B5D74"/>
    <w:rsid w:val="008D638E"/>
    <w:rsid w:val="008E44C8"/>
    <w:rsid w:val="008F2612"/>
    <w:rsid w:val="008F4AB8"/>
    <w:rsid w:val="008F5917"/>
    <w:rsid w:val="00903BFE"/>
    <w:rsid w:val="0091439D"/>
    <w:rsid w:val="009247C8"/>
    <w:rsid w:val="00932D55"/>
    <w:rsid w:val="00942356"/>
    <w:rsid w:val="0094459C"/>
    <w:rsid w:val="00954668"/>
    <w:rsid w:val="0095771C"/>
    <w:rsid w:val="00977B6E"/>
    <w:rsid w:val="00980D67"/>
    <w:rsid w:val="00981764"/>
    <w:rsid w:val="00992F9C"/>
    <w:rsid w:val="00993BB1"/>
    <w:rsid w:val="009E2042"/>
    <w:rsid w:val="009F08FE"/>
    <w:rsid w:val="009F2A9A"/>
    <w:rsid w:val="00A032F2"/>
    <w:rsid w:val="00A744E8"/>
    <w:rsid w:val="00A83AF5"/>
    <w:rsid w:val="00A87F3C"/>
    <w:rsid w:val="00AA2023"/>
    <w:rsid w:val="00AB056C"/>
    <w:rsid w:val="00AB4E78"/>
    <w:rsid w:val="00AE7279"/>
    <w:rsid w:val="00AF4D26"/>
    <w:rsid w:val="00B00BB2"/>
    <w:rsid w:val="00B0623B"/>
    <w:rsid w:val="00B21B2E"/>
    <w:rsid w:val="00B44D1E"/>
    <w:rsid w:val="00B450F5"/>
    <w:rsid w:val="00B52F92"/>
    <w:rsid w:val="00B5386B"/>
    <w:rsid w:val="00B5786E"/>
    <w:rsid w:val="00BB4944"/>
    <w:rsid w:val="00BC2086"/>
    <w:rsid w:val="00BC31C3"/>
    <w:rsid w:val="00BD0EAE"/>
    <w:rsid w:val="00BE42DD"/>
    <w:rsid w:val="00BE77C5"/>
    <w:rsid w:val="00BF786C"/>
    <w:rsid w:val="00C00E23"/>
    <w:rsid w:val="00C019AE"/>
    <w:rsid w:val="00C038F4"/>
    <w:rsid w:val="00C12A20"/>
    <w:rsid w:val="00C1366E"/>
    <w:rsid w:val="00C5019F"/>
    <w:rsid w:val="00C644C5"/>
    <w:rsid w:val="00C677E0"/>
    <w:rsid w:val="00C72F13"/>
    <w:rsid w:val="00C7741C"/>
    <w:rsid w:val="00C92103"/>
    <w:rsid w:val="00CA2F63"/>
    <w:rsid w:val="00CA4CDC"/>
    <w:rsid w:val="00CD7158"/>
    <w:rsid w:val="00CD7EAF"/>
    <w:rsid w:val="00CE17F7"/>
    <w:rsid w:val="00CE7906"/>
    <w:rsid w:val="00D40DA2"/>
    <w:rsid w:val="00D428A0"/>
    <w:rsid w:val="00DA4366"/>
    <w:rsid w:val="00DC2997"/>
    <w:rsid w:val="00DC5031"/>
    <w:rsid w:val="00DE1F26"/>
    <w:rsid w:val="00DE431B"/>
    <w:rsid w:val="00E0380D"/>
    <w:rsid w:val="00E03CC0"/>
    <w:rsid w:val="00E03EE7"/>
    <w:rsid w:val="00E059A5"/>
    <w:rsid w:val="00E10B42"/>
    <w:rsid w:val="00E11D9D"/>
    <w:rsid w:val="00E123D1"/>
    <w:rsid w:val="00E152A9"/>
    <w:rsid w:val="00E154BB"/>
    <w:rsid w:val="00E20A5E"/>
    <w:rsid w:val="00E25536"/>
    <w:rsid w:val="00E500CB"/>
    <w:rsid w:val="00E53052"/>
    <w:rsid w:val="00E544A0"/>
    <w:rsid w:val="00E60E8A"/>
    <w:rsid w:val="00E63221"/>
    <w:rsid w:val="00E87AD7"/>
    <w:rsid w:val="00E9203E"/>
    <w:rsid w:val="00EA06FD"/>
    <w:rsid w:val="00EE3CA0"/>
    <w:rsid w:val="00EF286C"/>
    <w:rsid w:val="00F27083"/>
    <w:rsid w:val="00F43D98"/>
    <w:rsid w:val="00F46337"/>
    <w:rsid w:val="00F54385"/>
    <w:rsid w:val="00F56FAE"/>
    <w:rsid w:val="00F77C71"/>
    <w:rsid w:val="00F91E81"/>
    <w:rsid w:val="00F963B0"/>
    <w:rsid w:val="00FB0D2E"/>
    <w:rsid w:val="00FB5FDF"/>
    <w:rsid w:val="00FC7B7D"/>
    <w:rsid w:val="00FD3A01"/>
    <w:rsid w:val="00FD56E5"/>
    <w:rsid w:val="00FE44A6"/>
    <w:rsid w:val="06572967"/>
    <w:rsid w:val="0937638B"/>
    <w:rsid w:val="1283614B"/>
    <w:rsid w:val="17BE189D"/>
    <w:rsid w:val="19F6388A"/>
    <w:rsid w:val="1C3A5A50"/>
    <w:rsid w:val="1D9C04C5"/>
    <w:rsid w:val="1E6F3044"/>
    <w:rsid w:val="2040567B"/>
    <w:rsid w:val="23091D62"/>
    <w:rsid w:val="29A41545"/>
    <w:rsid w:val="2ED0129B"/>
    <w:rsid w:val="2F9E23BE"/>
    <w:rsid w:val="312B58F9"/>
    <w:rsid w:val="34725350"/>
    <w:rsid w:val="36B80717"/>
    <w:rsid w:val="454E3053"/>
    <w:rsid w:val="4DB65C44"/>
    <w:rsid w:val="4EE8776C"/>
    <w:rsid w:val="516864D4"/>
    <w:rsid w:val="54D41B37"/>
    <w:rsid w:val="55102C74"/>
    <w:rsid w:val="59714CD3"/>
    <w:rsid w:val="60C4731C"/>
    <w:rsid w:val="62971ACF"/>
    <w:rsid w:val="64415A03"/>
    <w:rsid w:val="652A472F"/>
    <w:rsid w:val="663C3C9B"/>
    <w:rsid w:val="73613AA4"/>
    <w:rsid w:val="738D38A8"/>
    <w:rsid w:val="770D3194"/>
    <w:rsid w:val="78144544"/>
    <w:rsid w:val="7992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EF752-C47A-4516-9332-0E25CED15F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1414</Words>
  <Characters>1722</Characters>
  <Lines>22</Lines>
  <Paragraphs>6</Paragraphs>
  <TotalTime>18</TotalTime>
  <ScaleCrop>false</ScaleCrop>
  <LinksUpToDate>false</LinksUpToDate>
  <CharactersWithSpaces>2979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2024-08-28T06:42:00Z</dcterms:created>
  <dc:creator>user</dc:creator>
  <cp:lastModifiedBy>虞俊超</cp:lastModifiedBy>
  <dcterms:modified xsi:type="dcterms:W3CDTF">2024-11-21T03:47:10Z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AEDEB3639C464AADBC5BB9925A66FE72_13</vt:lpwstr>
  </property>
</Properties>
</file>