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F7" w:rsidRPr="00AF0678" w:rsidRDefault="00361812" w:rsidP="00361812">
      <w:pPr>
        <w:rPr>
          <w:b/>
        </w:rPr>
      </w:pPr>
      <w:r w:rsidRPr="00AF0678">
        <w:rPr>
          <w:b/>
        </w:rPr>
        <w:t xml:space="preserve"> </w:t>
      </w:r>
      <w:r w:rsidRPr="00AF0678">
        <w:rPr>
          <w:rFonts w:hint="eastAsia"/>
          <w:b/>
          <w:sz w:val="32"/>
          <w:szCs w:val="32"/>
        </w:rPr>
        <w:t>《南开大学简化科研经费报销管理实施细则》</w:t>
      </w:r>
      <w:r w:rsidR="0068312C" w:rsidRPr="00AF0678">
        <w:rPr>
          <w:rFonts w:hint="eastAsia"/>
          <w:b/>
          <w:sz w:val="32"/>
          <w:szCs w:val="32"/>
        </w:rPr>
        <w:t>的解读</w:t>
      </w:r>
    </w:p>
    <w:p w:rsidR="0068312C" w:rsidRPr="00361812" w:rsidRDefault="0068312C" w:rsidP="00361812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学校近期下发</w:t>
      </w:r>
      <w:r w:rsidR="00361812"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了《南开大学简化科研经费报销管理实施细则》现就具体内容进行解读。</w:t>
      </w:r>
    </w:p>
    <w:p w:rsidR="00DF516B" w:rsidRPr="00361812" w:rsidRDefault="00361812" w:rsidP="00361812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一、</w:t>
      </w:r>
      <w:r w:rsidR="00DF516B"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科研经费报销简化所涉及的账号</w:t>
      </w:r>
    </w:p>
    <w:tbl>
      <w:tblPr>
        <w:tblStyle w:val="a5"/>
        <w:tblW w:w="8522" w:type="dxa"/>
        <w:tblLayout w:type="fixed"/>
        <w:tblLook w:val="04A0"/>
      </w:tblPr>
      <w:tblGrid>
        <w:gridCol w:w="2146"/>
        <w:gridCol w:w="1920"/>
        <w:gridCol w:w="2925"/>
        <w:gridCol w:w="1531"/>
      </w:tblGrid>
      <w:tr w:rsidR="00361812" w:rsidRPr="006C330B" w:rsidTr="00DA48B0">
        <w:trPr>
          <w:trHeight w:val="467"/>
        </w:trPr>
        <w:tc>
          <w:tcPr>
            <w:tcW w:w="2146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b/>
                <w:bCs/>
                <w:sz w:val="24"/>
              </w:rPr>
              <w:t>经费类型</w:t>
            </w:r>
          </w:p>
        </w:tc>
        <w:tc>
          <w:tcPr>
            <w:tcW w:w="1920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b/>
                <w:bCs/>
                <w:sz w:val="24"/>
              </w:rPr>
              <w:t>项目编号</w:t>
            </w:r>
          </w:p>
        </w:tc>
        <w:tc>
          <w:tcPr>
            <w:tcW w:w="2925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b/>
                <w:bCs/>
                <w:sz w:val="24"/>
              </w:rPr>
              <w:t>项目类别</w:t>
            </w:r>
          </w:p>
        </w:tc>
        <w:tc>
          <w:tcPr>
            <w:tcW w:w="1531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361812" w:rsidRPr="006C330B" w:rsidTr="00DA48B0">
        <w:tc>
          <w:tcPr>
            <w:tcW w:w="2146" w:type="dxa"/>
            <w:vMerge w:val="restart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科研经费</w:t>
            </w:r>
          </w:p>
        </w:tc>
        <w:tc>
          <w:tcPr>
            <w:tcW w:w="1920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BE******</w:t>
            </w:r>
          </w:p>
        </w:tc>
        <w:tc>
          <w:tcPr>
            <w:tcW w:w="2925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纵向科研经费</w:t>
            </w:r>
          </w:p>
        </w:tc>
        <w:tc>
          <w:tcPr>
            <w:tcW w:w="1531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1812" w:rsidRPr="006C330B" w:rsidTr="00DA48B0">
        <w:tc>
          <w:tcPr>
            <w:tcW w:w="2146" w:type="dxa"/>
            <w:vMerge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F*******</w:t>
            </w:r>
          </w:p>
        </w:tc>
        <w:tc>
          <w:tcPr>
            <w:tcW w:w="2925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横向科研经费</w:t>
            </w:r>
          </w:p>
        </w:tc>
        <w:tc>
          <w:tcPr>
            <w:tcW w:w="1531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1812" w:rsidRPr="006C330B" w:rsidTr="00DA48B0">
        <w:tc>
          <w:tcPr>
            <w:tcW w:w="2146" w:type="dxa"/>
            <w:vMerge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ZX******</w:t>
            </w:r>
          </w:p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ZJ******等</w:t>
            </w:r>
          </w:p>
        </w:tc>
        <w:tc>
          <w:tcPr>
            <w:tcW w:w="2925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科研项目间接费用</w:t>
            </w:r>
          </w:p>
        </w:tc>
        <w:tc>
          <w:tcPr>
            <w:tcW w:w="1531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1812" w:rsidRPr="006C330B" w:rsidTr="00DA48B0">
        <w:tc>
          <w:tcPr>
            <w:tcW w:w="2146" w:type="dxa"/>
            <w:vMerge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S**BE****或</w:t>
            </w:r>
          </w:p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S**F*****</w:t>
            </w:r>
          </w:p>
        </w:tc>
        <w:tc>
          <w:tcPr>
            <w:tcW w:w="2925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6C330B">
              <w:rPr>
                <w:rFonts w:ascii="仿宋_GB2312" w:eastAsia="仿宋_GB2312" w:hAnsi="仿宋" w:cs="仿宋" w:hint="eastAsia"/>
                <w:sz w:val="24"/>
              </w:rPr>
              <w:t>已结题科研项目</w:t>
            </w:r>
          </w:p>
        </w:tc>
        <w:tc>
          <w:tcPr>
            <w:tcW w:w="1531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1812" w:rsidRPr="006C330B" w:rsidTr="00DA48B0">
        <w:tc>
          <w:tcPr>
            <w:tcW w:w="2146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基本科研业务费</w:t>
            </w:r>
          </w:p>
        </w:tc>
        <w:tc>
          <w:tcPr>
            <w:tcW w:w="1920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  <w:r w:rsidRPr="006C330B">
              <w:rPr>
                <w:rFonts w:ascii="仿宋_GB2312" w:eastAsia="仿宋_GB2312" w:hAnsi="仿宋" w:cs="仿宋" w:hint="eastAsia"/>
                <w:sz w:val="24"/>
              </w:rPr>
              <w:t>******</w:t>
            </w:r>
          </w:p>
        </w:tc>
        <w:tc>
          <w:tcPr>
            <w:tcW w:w="2925" w:type="dxa"/>
            <w:vAlign w:val="center"/>
          </w:tcPr>
          <w:p w:rsidR="00361812" w:rsidRPr="006C330B" w:rsidRDefault="0036181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系统里有明确项目负责人的基本科研业务费（不含下拨到学院的打包经费）</w:t>
            </w:r>
          </w:p>
        </w:tc>
        <w:tc>
          <w:tcPr>
            <w:tcW w:w="1531" w:type="dxa"/>
            <w:vAlign w:val="center"/>
          </w:tcPr>
          <w:p w:rsidR="00361812" w:rsidRPr="006C330B" w:rsidRDefault="00CB5BC2" w:rsidP="00361812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CB5BC2">
              <w:rPr>
                <w:rFonts w:ascii="仿宋_GB2312" w:eastAsia="仿宋_GB2312" w:hAnsi="仿宋" w:cs="仿宋" w:hint="eastAsia"/>
                <w:sz w:val="24"/>
                <w:highlight w:val="cyan"/>
              </w:rPr>
              <w:t>不含下拨到学院的打包经费</w:t>
            </w:r>
          </w:p>
        </w:tc>
      </w:tr>
    </w:tbl>
    <w:p w:rsidR="00361812" w:rsidRPr="0038008E" w:rsidRDefault="00361812" w:rsidP="00361812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上述账号的经费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的支出取消校内单位财务主管、财务经手人审批签字和单位盖章等环节。科研经费实行项目负责人负责制，由项目负责人在财务自助报销系统（设备在设备处网上制作）制作好相应报销单据（手写单据除外），</w:t>
      </w:r>
      <w:r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由项目负责人和经办人签字，即可以投递办理财务报销</w:t>
      </w:r>
      <w:r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。</w:t>
      </w:r>
      <w:r w:rsidRPr="0038008E">
        <w:rPr>
          <w:rFonts w:ascii="FangSong" w:eastAsia="FangSong" w:cs="FangSong"/>
          <w:color w:val="000000"/>
          <w:kern w:val="0"/>
          <w:sz w:val="24"/>
          <w:szCs w:val="24"/>
        </w:rPr>
        <w:t xml:space="preserve"> </w:t>
      </w:r>
    </w:p>
    <w:p w:rsidR="00361812" w:rsidRPr="00361812" w:rsidRDefault="00361812" w:rsidP="00A37D9C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二、如需说明情况的，还</w:t>
      </w:r>
      <w:r w:rsidR="005F1BC6">
        <w:rPr>
          <w:rFonts w:ascii="FangSong" w:eastAsia="FangSong" w:cs="FangSong" w:hint="eastAsia"/>
          <w:color w:val="000000"/>
          <w:kern w:val="0"/>
          <w:sz w:val="24"/>
          <w:szCs w:val="24"/>
        </w:rPr>
        <w:t>请</w:t>
      </w:r>
      <w:r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填写</w:t>
      </w:r>
      <w:r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报销说明</w:t>
      </w:r>
      <w:r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，由说明人和项目负责人签字附后即可</w:t>
      </w:r>
      <w:r w:rsidR="00544D57"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，无需学院领导签字和学院盖章</w:t>
      </w:r>
      <w:r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。</w:t>
      </w:r>
      <w:r w:rsidR="00690715">
        <w:rPr>
          <w:rFonts w:ascii="FangSong" w:eastAsia="FangSong" w:cs="FangSong" w:hint="eastAsia"/>
          <w:color w:val="000000"/>
          <w:kern w:val="0"/>
          <w:sz w:val="24"/>
          <w:szCs w:val="24"/>
        </w:rPr>
        <w:t>另</w:t>
      </w:r>
      <w:r w:rsidR="00A37D9C"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专家咨询费</w:t>
      </w:r>
      <w:r w:rsidR="0038008E"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审批表</w:t>
      </w:r>
      <w:r w:rsidR="00A37D9C"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、工作餐表格</w:t>
      </w:r>
      <w:r w:rsidR="00E53B55" w:rsidRPr="00E53B55">
        <w:rPr>
          <w:rFonts w:ascii="FangSong" w:eastAsia="FangSong" w:cs="FangSong" w:hint="eastAsia"/>
          <w:color w:val="000000"/>
          <w:kern w:val="0"/>
          <w:sz w:val="24"/>
          <w:szCs w:val="24"/>
        </w:rPr>
        <w:t>亦</w:t>
      </w:r>
      <w:r w:rsidR="00A37D9C"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由项目负责人签字确认即可</w:t>
      </w:r>
      <w:r w:rsidR="00A37D9C" w:rsidRPr="0038008E">
        <w:rPr>
          <w:rFonts w:ascii="FangSong" w:eastAsia="FangSong" w:cs="FangSong" w:hint="eastAsia"/>
          <w:color w:val="000000"/>
          <w:kern w:val="0"/>
          <w:sz w:val="24"/>
          <w:szCs w:val="24"/>
        </w:rPr>
        <w:t>，无需学院领导签字和学院盖章。</w:t>
      </w:r>
    </w:p>
    <w:p w:rsidR="00361812" w:rsidRPr="00361812" w:rsidRDefault="00361812" w:rsidP="00361812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t>三、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科研因公临时</w:t>
      </w:r>
      <w:r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出国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经费报销只需提供报销单、出国任务批件、出国预算、护照、签证和相关票据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，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无需再提供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“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政审批件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”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和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“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因公再次出国申请表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”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。</w:t>
      </w:r>
    </w:p>
    <w:p w:rsidR="00361812" w:rsidRPr="00361812" w:rsidRDefault="00361812" w:rsidP="00361812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t>四、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科研活动</w:t>
      </w:r>
      <w:r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接待费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报销只需提供报销单和合法票据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，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无需再提供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“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公函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”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、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“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邀请函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”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和接待清单</w:t>
      </w:r>
      <w:r w:rsidR="00A37D9C"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。</w:t>
      </w:r>
    </w:p>
    <w:p w:rsidR="00361812" w:rsidRDefault="00361812" w:rsidP="00361812">
      <w:pPr>
        <w:snapToGrid w:val="0"/>
        <w:rPr>
          <w:rFonts w:ascii="FangSong" w:eastAsia="FangSong" w:cs="FangSong"/>
          <w:color w:val="000000"/>
          <w:kern w:val="0"/>
          <w:sz w:val="24"/>
          <w:szCs w:val="24"/>
        </w:rPr>
      </w:pP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t>五、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科研国内</w:t>
      </w:r>
      <w:r w:rsidRPr="006A47A1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差旅费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  <w:highlight w:val="cyan"/>
        </w:rPr>
        <w:t>报销只需提供报销单、合法票据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，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无需再提供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“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差旅住宿情况说明表</w:t>
      </w:r>
      <w:r w:rsidRPr="008774AA">
        <w:rPr>
          <w:rFonts w:ascii="FangSong" w:eastAsia="FangSong" w:cs="FangSong"/>
          <w:color w:val="000000"/>
          <w:kern w:val="0"/>
          <w:sz w:val="24"/>
          <w:szCs w:val="24"/>
        </w:rPr>
        <w:t>”</w:t>
      </w:r>
      <w:r w:rsidRPr="008774AA">
        <w:rPr>
          <w:rFonts w:ascii="FangSong" w:eastAsia="FangSong" w:cs="FangSong" w:hint="eastAsia"/>
          <w:color w:val="000000"/>
          <w:kern w:val="0"/>
          <w:sz w:val="24"/>
          <w:szCs w:val="24"/>
        </w:rPr>
        <w:t>。</w:t>
      </w:r>
    </w:p>
    <w:p w:rsidR="00361812" w:rsidRDefault="00361812" w:rsidP="00361812">
      <w:pPr>
        <w:snapToGrid w:val="0"/>
        <w:ind w:firstLine="0"/>
        <w:rPr>
          <w:rFonts w:ascii="FangSong" w:eastAsia="FangSong" w:cs="FangSong"/>
          <w:color w:val="000000"/>
          <w:kern w:val="0"/>
          <w:sz w:val="24"/>
          <w:szCs w:val="24"/>
        </w:rPr>
      </w:pP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lastRenderedPageBreak/>
        <w:t>提示：</w:t>
      </w:r>
    </w:p>
    <w:p w:rsidR="00361812" w:rsidRDefault="00361812" w:rsidP="00361812">
      <w:pPr>
        <w:snapToGrid w:val="0"/>
        <w:ind w:firstLine="0"/>
        <w:rPr>
          <w:rFonts w:ascii="FangSong" w:eastAsia="FangSong" w:cs="FangSong"/>
          <w:color w:val="000000"/>
          <w:kern w:val="0"/>
          <w:sz w:val="24"/>
          <w:szCs w:val="24"/>
        </w:rPr>
      </w:pP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t>1、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项目负责人应使用学校提供的财务信息系统办理财务报销业务，妥善保管用于登录财务系统的账号和密码，按要求设置安全密码并定期更新，避免因财务账号、密码泄露造成不良后果。</w:t>
      </w:r>
      <w:r w:rsidRPr="00361812">
        <w:rPr>
          <w:rFonts w:ascii="FangSong" w:eastAsia="FangSong" w:cs="FangSong"/>
          <w:color w:val="000000"/>
          <w:kern w:val="0"/>
          <w:sz w:val="24"/>
          <w:szCs w:val="24"/>
        </w:rPr>
        <w:t xml:space="preserve"> </w:t>
      </w: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t>对授权业务的被授权人和时间请定期核查、清理。保证账户的私密性。</w:t>
      </w:r>
    </w:p>
    <w:p w:rsidR="00361812" w:rsidRPr="00361812" w:rsidRDefault="00361812" w:rsidP="00361812">
      <w:pPr>
        <w:snapToGrid w:val="0"/>
        <w:ind w:firstLine="0"/>
        <w:rPr>
          <w:rFonts w:ascii="FangSong" w:eastAsia="FangSong" w:cs="FangSong"/>
          <w:color w:val="000000"/>
          <w:kern w:val="0"/>
          <w:sz w:val="24"/>
          <w:szCs w:val="24"/>
        </w:rPr>
      </w:pPr>
      <w:r>
        <w:rPr>
          <w:rFonts w:ascii="FangSong" w:eastAsia="FangSong" w:cs="FangSong" w:hint="eastAsia"/>
          <w:color w:val="000000"/>
          <w:kern w:val="0"/>
          <w:sz w:val="24"/>
          <w:szCs w:val="24"/>
        </w:rPr>
        <w:t>2、</w:t>
      </w:r>
      <w:r w:rsidRPr="00361812">
        <w:rPr>
          <w:rFonts w:ascii="FangSong" w:eastAsia="FangSong" w:cs="FangSong" w:hint="eastAsia"/>
          <w:color w:val="000000"/>
          <w:kern w:val="0"/>
          <w:sz w:val="24"/>
          <w:szCs w:val="24"/>
        </w:rPr>
        <w:t>项目负责人应依据项目预算或合同，合法合规使用项目经费，并对经费使用的目标相关性、政策相符性和经济合理性负责。项目负责人应确保所提供的财务报销资料真实、完整，不得报销与科研项目无关的支出。</w:t>
      </w:r>
      <w:r w:rsidRPr="00361812">
        <w:rPr>
          <w:rFonts w:ascii="FangSong" w:eastAsia="FangSong" w:cs="FangSong"/>
          <w:color w:val="000000"/>
          <w:kern w:val="0"/>
          <w:sz w:val="24"/>
          <w:szCs w:val="24"/>
        </w:rPr>
        <w:t xml:space="preserve"> </w:t>
      </w:r>
    </w:p>
    <w:p w:rsidR="00361812" w:rsidRPr="00361812" w:rsidRDefault="00361812"/>
    <w:sectPr w:rsidR="00361812" w:rsidRPr="00361812" w:rsidSect="00DD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6B" w:rsidRDefault="00C0666B" w:rsidP="0068312C">
      <w:pPr>
        <w:spacing w:before="0" w:after="0"/>
      </w:pPr>
      <w:r>
        <w:separator/>
      </w:r>
    </w:p>
  </w:endnote>
  <w:endnote w:type="continuationSeparator" w:id="0">
    <w:p w:rsidR="00C0666B" w:rsidRDefault="00C0666B" w:rsidP="006831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6B" w:rsidRDefault="00C0666B" w:rsidP="0068312C">
      <w:pPr>
        <w:spacing w:before="0" w:after="0"/>
      </w:pPr>
      <w:r>
        <w:separator/>
      </w:r>
    </w:p>
  </w:footnote>
  <w:footnote w:type="continuationSeparator" w:id="0">
    <w:p w:rsidR="00C0666B" w:rsidRDefault="00C0666B" w:rsidP="0068312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2C"/>
    <w:rsid w:val="00023BC2"/>
    <w:rsid w:val="000307F2"/>
    <w:rsid w:val="0005292D"/>
    <w:rsid w:val="00061B23"/>
    <w:rsid w:val="0007513D"/>
    <w:rsid w:val="000A46B4"/>
    <w:rsid w:val="000A587F"/>
    <w:rsid w:val="000A7007"/>
    <w:rsid w:val="000B09BC"/>
    <w:rsid w:val="000B612B"/>
    <w:rsid w:val="000D4416"/>
    <w:rsid w:val="000E3567"/>
    <w:rsid w:val="00102657"/>
    <w:rsid w:val="001350F8"/>
    <w:rsid w:val="00171BB8"/>
    <w:rsid w:val="001D7925"/>
    <w:rsid w:val="001F1C1D"/>
    <w:rsid w:val="001F2D71"/>
    <w:rsid w:val="002276E3"/>
    <w:rsid w:val="00233350"/>
    <w:rsid w:val="00244004"/>
    <w:rsid w:val="00262D85"/>
    <w:rsid w:val="00273E09"/>
    <w:rsid w:val="002F0699"/>
    <w:rsid w:val="002F0F75"/>
    <w:rsid w:val="0030053E"/>
    <w:rsid w:val="00336307"/>
    <w:rsid w:val="003465F9"/>
    <w:rsid w:val="00361812"/>
    <w:rsid w:val="0036321F"/>
    <w:rsid w:val="0038008E"/>
    <w:rsid w:val="003B036C"/>
    <w:rsid w:val="003B66C1"/>
    <w:rsid w:val="003D7D77"/>
    <w:rsid w:val="003E117F"/>
    <w:rsid w:val="004060F2"/>
    <w:rsid w:val="00422F4B"/>
    <w:rsid w:val="00444CB2"/>
    <w:rsid w:val="00476B9B"/>
    <w:rsid w:val="00496702"/>
    <w:rsid w:val="00497321"/>
    <w:rsid w:val="004976AD"/>
    <w:rsid w:val="004A1414"/>
    <w:rsid w:val="004E0C29"/>
    <w:rsid w:val="004F71ED"/>
    <w:rsid w:val="00505CB7"/>
    <w:rsid w:val="00510B0E"/>
    <w:rsid w:val="00534430"/>
    <w:rsid w:val="00542118"/>
    <w:rsid w:val="00543C45"/>
    <w:rsid w:val="00544D57"/>
    <w:rsid w:val="005534B1"/>
    <w:rsid w:val="00553B27"/>
    <w:rsid w:val="0055401D"/>
    <w:rsid w:val="005750D1"/>
    <w:rsid w:val="0059015F"/>
    <w:rsid w:val="005A606F"/>
    <w:rsid w:val="005B2AF3"/>
    <w:rsid w:val="005C0675"/>
    <w:rsid w:val="005C7735"/>
    <w:rsid w:val="005E1E7A"/>
    <w:rsid w:val="005F1BC6"/>
    <w:rsid w:val="006111A3"/>
    <w:rsid w:val="00640BD3"/>
    <w:rsid w:val="006629E4"/>
    <w:rsid w:val="0067534C"/>
    <w:rsid w:val="00680397"/>
    <w:rsid w:val="0068312C"/>
    <w:rsid w:val="00690715"/>
    <w:rsid w:val="00695460"/>
    <w:rsid w:val="006A13CF"/>
    <w:rsid w:val="006A41D5"/>
    <w:rsid w:val="006A47A1"/>
    <w:rsid w:val="006C3DC9"/>
    <w:rsid w:val="006D6A80"/>
    <w:rsid w:val="006F096F"/>
    <w:rsid w:val="006F1FA7"/>
    <w:rsid w:val="006F26E8"/>
    <w:rsid w:val="00700F32"/>
    <w:rsid w:val="00726031"/>
    <w:rsid w:val="00736D71"/>
    <w:rsid w:val="007550FF"/>
    <w:rsid w:val="00763F94"/>
    <w:rsid w:val="0077597E"/>
    <w:rsid w:val="00790D01"/>
    <w:rsid w:val="00794BE5"/>
    <w:rsid w:val="007B725D"/>
    <w:rsid w:val="007B7A66"/>
    <w:rsid w:val="007C1839"/>
    <w:rsid w:val="007C62D4"/>
    <w:rsid w:val="007C6CB7"/>
    <w:rsid w:val="007F787C"/>
    <w:rsid w:val="007F78D8"/>
    <w:rsid w:val="008028BC"/>
    <w:rsid w:val="00813C58"/>
    <w:rsid w:val="00815514"/>
    <w:rsid w:val="00826458"/>
    <w:rsid w:val="0084443F"/>
    <w:rsid w:val="00856779"/>
    <w:rsid w:val="008774AA"/>
    <w:rsid w:val="008847EF"/>
    <w:rsid w:val="00891199"/>
    <w:rsid w:val="00897180"/>
    <w:rsid w:val="008B271A"/>
    <w:rsid w:val="008B6488"/>
    <w:rsid w:val="008E099F"/>
    <w:rsid w:val="008F1971"/>
    <w:rsid w:val="008F45B3"/>
    <w:rsid w:val="008F782C"/>
    <w:rsid w:val="008F785C"/>
    <w:rsid w:val="00901FF6"/>
    <w:rsid w:val="009104BA"/>
    <w:rsid w:val="0091126F"/>
    <w:rsid w:val="009172E3"/>
    <w:rsid w:val="0095185D"/>
    <w:rsid w:val="00962F71"/>
    <w:rsid w:val="0097647F"/>
    <w:rsid w:val="00981DAA"/>
    <w:rsid w:val="00982BB2"/>
    <w:rsid w:val="009961D5"/>
    <w:rsid w:val="009A04D1"/>
    <w:rsid w:val="009A5FC5"/>
    <w:rsid w:val="00A226F3"/>
    <w:rsid w:val="00A37D9C"/>
    <w:rsid w:val="00A42F17"/>
    <w:rsid w:val="00A44ADE"/>
    <w:rsid w:val="00AB1CC1"/>
    <w:rsid w:val="00AC41A0"/>
    <w:rsid w:val="00AC6DD5"/>
    <w:rsid w:val="00AF0678"/>
    <w:rsid w:val="00B555FF"/>
    <w:rsid w:val="00B5686F"/>
    <w:rsid w:val="00B61DBE"/>
    <w:rsid w:val="00B763FD"/>
    <w:rsid w:val="00B91A27"/>
    <w:rsid w:val="00BF3F0A"/>
    <w:rsid w:val="00C0666B"/>
    <w:rsid w:val="00C14773"/>
    <w:rsid w:val="00C2011F"/>
    <w:rsid w:val="00C2536C"/>
    <w:rsid w:val="00C35D50"/>
    <w:rsid w:val="00C50BC5"/>
    <w:rsid w:val="00C57745"/>
    <w:rsid w:val="00C63B8A"/>
    <w:rsid w:val="00C66075"/>
    <w:rsid w:val="00C76888"/>
    <w:rsid w:val="00C947BF"/>
    <w:rsid w:val="00CA3C56"/>
    <w:rsid w:val="00CA6EAE"/>
    <w:rsid w:val="00CB2062"/>
    <w:rsid w:val="00CB5BC2"/>
    <w:rsid w:val="00CC42F6"/>
    <w:rsid w:val="00D015FB"/>
    <w:rsid w:val="00D16D1A"/>
    <w:rsid w:val="00D17A5E"/>
    <w:rsid w:val="00D26B7C"/>
    <w:rsid w:val="00D559C0"/>
    <w:rsid w:val="00D619A3"/>
    <w:rsid w:val="00DA7067"/>
    <w:rsid w:val="00DD46F7"/>
    <w:rsid w:val="00DF516B"/>
    <w:rsid w:val="00E04F1C"/>
    <w:rsid w:val="00E06AE2"/>
    <w:rsid w:val="00E311F3"/>
    <w:rsid w:val="00E53B55"/>
    <w:rsid w:val="00E64B45"/>
    <w:rsid w:val="00E66925"/>
    <w:rsid w:val="00E70004"/>
    <w:rsid w:val="00E73419"/>
    <w:rsid w:val="00E7726D"/>
    <w:rsid w:val="00E87E81"/>
    <w:rsid w:val="00E9239D"/>
    <w:rsid w:val="00EB3246"/>
    <w:rsid w:val="00EC58C4"/>
    <w:rsid w:val="00ED14BC"/>
    <w:rsid w:val="00F11AFE"/>
    <w:rsid w:val="00F14682"/>
    <w:rsid w:val="00F14EEE"/>
    <w:rsid w:val="00F44F6C"/>
    <w:rsid w:val="00F47EED"/>
    <w:rsid w:val="00F7318E"/>
    <w:rsid w:val="00F7361F"/>
    <w:rsid w:val="00F85116"/>
    <w:rsid w:val="00FD4E8D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12C"/>
    <w:rPr>
      <w:sz w:val="18"/>
      <w:szCs w:val="18"/>
    </w:rPr>
  </w:style>
  <w:style w:type="table" w:styleId="a5">
    <w:name w:val="Table Grid"/>
    <w:basedOn w:val="a1"/>
    <w:rsid w:val="00361812"/>
    <w:pPr>
      <w:widowControl w:val="0"/>
      <w:spacing w:before="0" w:beforeAutospacing="0" w:after="0" w:afterAutospacing="0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812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F1BC6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1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129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孙惠芹</dc:creator>
  <cp:lastModifiedBy>孙惠芹</cp:lastModifiedBy>
  <cp:revision>15</cp:revision>
  <cp:lastPrinted>2019-09-05T00:53:00Z</cp:lastPrinted>
  <dcterms:created xsi:type="dcterms:W3CDTF">2019-09-04T00:55:00Z</dcterms:created>
  <dcterms:modified xsi:type="dcterms:W3CDTF">2019-09-19T07:34:00Z</dcterms:modified>
</cp:coreProperties>
</file>